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9B5" w:rsidRDefault="008E39B5">
      <w:pPr>
        <w:rPr>
          <w:rFonts w:ascii="Arial" w:hAnsi="Arial" w:cs="Arial"/>
          <w:sz w:val="24"/>
          <w:szCs w:val="24"/>
        </w:rPr>
      </w:pPr>
    </w:p>
    <w:p w:rsidR="001F61D1" w:rsidRPr="001F61D1" w:rsidRDefault="001F61D1" w:rsidP="001F61D1">
      <w:pPr>
        <w:jc w:val="both"/>
        <w:rPr>
          <w:rFonts w:cstheme="minorHAnsi"/>
          <w:b/>
        </w:rPr>
      </w:pPr>
    </w:p>
    <w:p w:rsidR="001F61D1" w:rsidRPr="001F61D1" w:rsidRDefault="001F61D1" w:rsidP="001F61D1">
      <w:pPr>
        <w:spacing w:after="165" w:line="240" w:lineRule="auto"/>
        <w:jc w:val="both"/>
        <w:rPr>
          <w:rFonts w:eastAsia="Times New Roman" w:cstheme="minorHAnsi"/>
          <w:b/>
          <w:lang w:eastAsia="pt-BR"/>
        </w:rPr>
      </w:pPr>
      <w:r w:rsidRPr="008E39B5">
        <w:rPr>
          <w:rFonts w:eastAsia="Times New Roman" w:cstheme="minorHAnsi"/>
          <w:b/>
          <w:bCs/>
          <w:sz w:val="28"/>
          <w:szCs w:val="28"/>
          <w:lang w:eastAsia="pt-BR"/>
        </w:rPr>
        <w:t>Esclarecimentos acerca da tramitação dos estudos do tipo “relato de caso” no Sistema CEP/</w:t>
      </w:r>
      <w:proofErr w:type="spellStart"/>
      <w:r w:rsidRPr="008E39B5">
        <w:rPr>
          <w:rFonts w:eastAsia="Times New Roman" w:cstheme="minorHAnsi"/>
          <w:b/>
          <w:bCs/>
          <w:sz w:val="28"/>
          <w:szCs w:val="28"/>
          <w:lang w:eastAsia="pt-BR"/>
        </w:rPr>
        <w:t>Conep</w:t>
      </w:r>
      <w:proofErr w:type="spellEnd"/>
      <w:r w:rsidRPr="008E39B5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para a área biomédica</w:t>
      </w:r>
      <w:r w:rsidRPr="001F61D1">
        <w:rPr>
          <w:rFonts w:eastAsia="Times New Roman" w:cstheme="minorHAnsi"/>
          <w:b/>
          <w:bCs/>
          <w:lang w:eastAsia="pt-BR"/>
        </w:rPr>
        <w:t>.</w:t>
      </w:r>
    </w:p>
    <w:p w:rsidR="001F61D1" w:rsidRDefault="001F61D1" w:rsidP="001F61D1">
      <w:pPr>
        <w:widowControl w:val="0"/>
        <w:autoSpaceDE w:val="0"/>
        <w:autoSpaceDN w:val="0"/>
        <w:spacing w:before="95" w:after="0" w:line="240" w:lineRule="auto"/>
        <w:ind w:left="232"/>
        <w:jc w:val="both"/>
        <w:rPr>
          <w:rFonts w:eastAsia="Times New Roman" w:cstheme="minorHAnsi"/>
          <w:b/>
          <w:lang w:val="pt-PT" w:eastAsia="pt-PT" w:bidi="pt-PT"/>
        </w:rPr>
      </w:pPr>
      <w:r w:rsidRPr="001F61D1">
        <w:rPr>
          <w:rFonts w:eastAsia="Times New Roman" w:cstheme="minorHAnsi"/>
          <w:color w:val="363636"/>
          <w:lang w:val="pt-PT" w:eastAsia="pt-BR" w:bidi="pt-PT"/>
        </w:rPr>
        <w:t>Em virtude das inúmeras dúvidas acerca da maneira com que os estudos do tipo relato de caso devem tramitar no Sistema, faz-se necessário esclarecer e orientar sobre o assunto, em conformidade  com a</w:t>
      </w:r>
      <w:r w:rsidRPr="001F61D1">
        <w:rPr>
          <w:rFonts w:eastAsia="Times New Roman" w:cstheme="minorHAnsi"/>
          <w:lang w:val="pt-PT" w:eastAsia="pt-PT" w:bidi="pt-PT"/>
        </w:rPr>
        <w:t xml:space="preserve"> </w:t>
      </w:r>
      <w:r w:rsidRPr="001F61D1">
        <w:rPr>
          <w:rFonts w:eastAsia="Times New Roman" w:cstheme="minorHAnsi"/>
          <w:b/>
          <w:lang w:val="pt-PT" w:eastAsia="pt-PT" w:bidi="pt-PT"/>
        </w:rPr>
        <w:t>Carta Circular nº 166/2018-CONEP/SECNS/MS.</w:t>
      </w:r>
    </w:p>
    <w:p w:rsidR="00CE5DAB" w:rsidRPr="001F61D1" w:rsidRDefault="00CE5DAB" w:rsidP="001F61D1">
      <w:pPr>
        <w:widowControl w:val="0"/>
        <w:autoSpaceDE w:val="0"/>
        <w:autoSpaceDN w:val="0"/>
        <w:spacing w:before="95" w:after="0" w:line="240" w:lineRule="auto"/>
        <w:ind w:left="232"/>
        <w:jc w:val="both"/>
        <w:rPr>
          <w:rFonts w:eastAsia="Times New Roman" w:cstheme="minorHAnsi"/>
          <w:lang w:val="pt-PT" w:eastAsia="pt-PT" w:bidi="pt-PT"/>
        </w:rPr>
      </w:pPr>
      <w:r>
        <w:t>O foco principal da avaliação pelo CEP é verificar se o atendimento e os instrumentos de pesquisa (questionários, entrevistas, exames físicos ou de imagem e procedimentos realizados) resguardam o paciente em relação aos riscos (necessidade de base científica para a conduta de diagnóstico ou tratamento), ao sigilo e confidencialidade, bem como garantam o atendimento em caso de danos decorrentes do procedimento. A base científica também é avaliada pelo CEP, conforme propõe a resolução 466/12- Item III.3 - As pesquisas, em qualquer área do conhecimento envolvendo seres humanos, deverão observar as seguintes exigências: a) ser adequada aos princípios científicos que a justifiquem e com possibilidades concretas de responder a incertezas; b) estar fundamentada em fatos científicos, experimentação prévia e ou pressupostos adequados à área específica da pesquisa.</w:t>
      </w:r>
    </w:p>
    <w:p w:rsidR="001F61D1" w:rsidRPr="001F61D1" w:rsidRDefault="001F61D1" w:rsidP="001F61D1">
      <w:pPr>
        <w:rPr>
          <w:rFonts w:cstheme="minorHAnsi"/>
        </w:rPr>
      </w:pPr>
    </w:p>
    <w:p w:rsidR="001F61D1" w:rsidRDefault="001F61D1" w:rsidP="001F61D1">
      <w:pPr>
        <w:spacing w:line="240" w:lineRule="auto"/>
        <w:rPr>
          <w:rFonts w:eastAsia="Times New Roman" w:cstheme="minorHAnsi"/>
          <w:color w:val="363636"/>
          <w:sz w:val="36"/>
          <w:szCs w:val="36"/>
          <w:lang w:eastAsia="pt-BR"/>
        </w:rPr>
      </w:pPr>
    </w:p>
    <w:p w:rsidR="008E39B5" w:rsidRDefault="008E39B5" w:rsidP="001F61D1">
      <w:pPr>
        <w:spacing w:line="240" w:lineRule="auto"/>
        <w:rPr>
          <w:rFonts w:eastAsia="Times New Roman" w:cstheme="minorHAnsi"/>
          <w:color w:val="363636"/>
          <w:sz w:val="36"/>
          <w:szCs w:val="36"/>
          <w:lang w:eastAsia="pt-BR"/>
        </w:rPr>
      </w:pPr>
    </w:p>
    <w:p w:rsidR="008E39B5" w:rsidRPr="001F61D1" w:rsidRDefault="008E39B5" w:rsidP="001F61D1">
      <w:pPr>
        <w:spacing w:line="240" w:lineRule="auto"/>
        <w:rPr>
          <w:rFonts w:eastAsia="Times New Roman" w:cstheme="minorHAnsi"/>
          <w:color w:val="363636"/>
          <w:sz w:val="36"/>
          <w:szCs w:val="36"/>
          <w:lang w:eastAsia="pt-BR"/>
        </w:rPr>
      </w:pPr>
    </w:p>
    <w:p w:rsidR="001F61D1" w:rsidRPr="001F61D1" w:rsidRDefault="001F61D1" w:rsidP="001F61D1">
      <w:pPr>
        <w:spacing w:after="330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t-BR"/>
        </w:rPr>
      </w:pPr>
      <w:r w:rsidRPr="001F61D1">
        <w:rPr>
          <w:rFonts w:eastAsia="Times New Roman" w:cstheme="minorHAnsi"/>
          <w:b/>
          <w:bCs/>
          <w:kern w:val="36"/>
          <w:sz w:val="36"/>
          <w:szCs w:val="36"/>
          <w:lang w:eastAsia="pt-BR"/>
        </w:rPr>
        <w:t>Relato de Caso</w:t>
      </w:r>
    </w:p>
    <w:p w:rsidR="001F61D1" w:rsidRPr="001F61D1" w:rsidRDefault="001F61D1" w:rsidP="001F61D1">
      <w:pPr>
        <w:spacing w:after="165" w:line="240" w:lineRule="auto"/>
        <w:jc w:val="both"/>
        <w:rPr>
          <w:rFonts w:eastAsia="Times New Roman" w:cstheme="minorHAnsi"/>
          <w:color w:val="363636"/>
          <w:lang w:eastAsia="pt-BR"/>
        </w:rPr>
      </w:pPr>
    </w:p>
    <w:p w:rsidR="001F61D1" w:rsidRPr="001F61D1" w:rsidRDefault="001F61D1" w:rsidP="0028170B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a.  Compreende-se </w:t>
      </w:r>
      <w:r w:rsidRPr="00B5372C">
        <w:rPr>
          <w:rFonts w:eastAsia="Times New Roman" w:cstheme="minorHAnsi"/>
          <w:b/>
          <w:color w:val="FF0000"/>
          <w:lang w:eastAsia="pt-BR"/>
        </w:rPr>
        <w:t>“relato de caso”</w:t>
      </w:r>
      <w:r w:rsidRPr="00B5372C">
        <w:rPr>
          <w:rFonts w:eastAsia="Times New Roman" w:cstheme="minorHAnsi"/>
          <w:color w:val="FF0000"/>
          <w:lang w:eastAsia="pt-BR"/>
        </w:rPr>
        <w:t xml:space="preserve"> </w:t>
      </w:r>
      <w:r w:rsidRPr="001F61D1">
        <w:rPr>
          <w:rFonts w:eastAsia="Times New Roman" w:cstheme="minorHAnsi"/>
          <w:color w:val="363636"/>
          <w:lang w:eastAsia="pt-BR"/>
        </w:rPr>
        <w:t xml:space="preserve">a modalidade de estudo na área biomédica com delineamento descritivo, sem grupo controle, de caráter narrativo e reflexivo, cujos dados são provenientes da prática cotidiana ou da atividade profissional. </w:t>
      </w:r>
      <w:r w:rsidRPr="00CE5DAB">
        <w:rPr>
          <w:rFonts w:eastAsia="Times New Roman" w:cstheme="minorHAnsi"/>
          <w:lang w:eastAsia="pt-BR"/>
        </w:rPr>
        <w:t>Portanto,</w:t>
      </w:r>
      <w:r w:rsidRPr="00CE5DAB">
        <w:rPr>
          <w:rFonts w:eastAsia="Times New Roman" w:cstheme="minorHAnsi"/>
          <w:b/>
          <w:lang w:eastAsia="pt-BR"/>
        </w:rPr>
        <w:t xml:space="preserve"> </w:t>
      </w:r>
      <w:r w:rsidRPr="001F61D1">
        <w:rPr>
          <w:rFonts w:eastAsia="Times New Roman" w:cstheme="minorHAnsi"/>
          <w:b/>
          <w:color w:val="FF0000"/>
          <w:lang w:eastAsia="pt-BR"/>
        </w:rPr>
        <w:t>no momento da elaboração do relato do caso, os eventos narrados estarão consumados</w:t>
      </w:r>
      <w:r w:rsidRPr="001F61D1">
        <w:rPr>
          <w:rFonts w:eastAsia="Times New Roman" w:cstheme="minorHAnsi"/>
          <w:color w:val="FF0000"/>
          <w:lang w:eastAsia="pt-BR"/>
        </w:rPr>
        <w:t xml:space="preserve">, </w:t>
      </w:r>
      <w:r w:rsidRPr="00B5372C">
        <w:rPr>
          <w:rFonts w:eastAsia="Times New Roman" w:cstheme="minorHAnsi"/>
          <w:color w:val="000000" w:themeColor="text1"/>
          <w:lang w:eastAsia="pt-BR"/>
        </w:rPr>
        <w:t>não estando previstos experimentos como objeto do estudo</w:t>
      </w:r>
      <w:r w:rsidRPr="001F61D1">
        <w:rPr>
          <w:rFonts w:eastAsia="Times New Roman" w:cstheme="minorHAnsi"/>
          <w:b/>
          <w:color w:val="363636"/>
          <w:lang w:eastAsia="pt-BR"/>
        </w:rPr>
        <w:t xml:space="preserve">. </w:t>
      </w:r>
      <w:r w:rsidRPr="001F61D1">
        <w:rPr>
          <w:rFonts w:eastAsia="Times New Roman" w:cstheme="minorHAnsi"/>
          <w:color w:val="363636"/>
          <w:lang w:eastAsia="pt-BR"/>
        </w:rPr>
        <w:t>Tem como finalidade destacar fato inusitado ou relevante, ampliando o conhecimento ou sugerindo hipóteses para outros estudos.</w:t>
      </w:r>
      <w:r w:rsidR="00CE5DAB" w:rsidRPr="00CE5DAB">
        <w:t xml:space="preserve"> </w:t>
      </w:r>
    </w:p>
    <w:p w:rsidR="001F61D1" w:rsidRPr="001F61D1" w:rsidRDefault="001F61D1" w:rsidP="001F61D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right="207"/>
        <w:jc w:val="both"/>
        <w:rPr>
          <w:rFonts w:eastAsia="Times New Roman" w:cstheme="minorHAnsi"/>
          <w:lang w:val="pt-PT" w:eastAsia="pt-PT" w:bidi="pt-PT"/>
        </w:rPr>
      </w:pPr>
      <w:r w:rsidRPr="00B5372C">
        <w:rPr>
          <w:rFonts w:eastAsia="Times New Roman" w:cstheme="minorHAnsi"/>
          <w:color w:val="000000" w:themeColor="text1"/>
          <w:lang w:val="pt-PT" w:eastAsia="pt-PT" w:bidi="pt-PT"/>
        </w:rPr>
        <w:t xml:space="preserve">Deve </w:t>
      </w:r>
      <w:r w:rsidR="00B5372C">
        <w:rPr>
          <w:rFonts w:eastAsia="Times New Roman" w:cstheme="minorHAnsi"/>
          <w:color w:val="000000" w:themeColor="text1"/>
          <w:lang w:val="pt-PT" w:eastAsia="pt-PT" w:bidi="pt-PT"/>
        </w:rPr>
        <w:t>s</w:t>
      </w:r>
      <w:r w:rsidRPr="00B5372C">
        <w:rPr>
          <w:rFonts w:eastAsia="Times New Roman" w:cstheme="minorHAnsi"/>
          <w:color w:val="000000" w:themeColor="text1"/>
          <w:lang w:val="pt-PT" w:eastAsia="pt-PT" w:bidi="pt-PT"/>
        </w:rPr>
        <w:t xml:space="preserve">er </w:t>
      </w:r>
      <w:r w:rsidRPr="00B5372C">
        <w:rPr>
          <w:rFonts w:eastAsia="Times New Roman" w:cstheme="minorHAnsi"/>
          <w:b/>
          <w:color w:val="FF0000"/>
          <w:lang w:val="pt-PT" w:eastAsia="pt-PT" w:bidi="pt-PT"/>
        </w:rPr>
        <w:t>anexado na PB o “relato de caso” na forma final que será submetido para publicação ou divulgação</w:t>
      </w:r>
      <w:r w:rsidRPr="001F61D1">
        <w:rPr>
          <w:rFonts w:eastAsia="Times New Roman" w:cstheme="minorHAnsi"/>
          <w:color w:val="FF0000"/>
          <w:lang w:val="pt-PT" w:eastAsia="pt-PT" w:bidi="pt-PT"/>
        </w:rPr>
        <w:t xml:space="preserve">, </w:t>
      </w:r>
      <w:r w:rsidRPr="00B5372C">
        <w:rPr>
          <w:rFonts w:eastAsia="Times New Roman" w:cstheme="minorHAnsi"/>
          <w:color w:val="000000" w:themeColor="text1"/>
          <w:lang w:val="pt-PT" w:eastAsia="pt-PT" w:bidi="pt-PT"/>
        </w:rPr>
        <w:t>como tipo de documento “Projeto Detalhado”;</w:t>
      </w:r>
    </w:p>
    <w:p w:rsidR="001F61D1" w:rsidRPr="001F61D1" w:rsidRDefault="001F61D1" w:rsidP="001F61D1">
      <w:pPr>
        <w:ind w:left="720"/>
        <w:contextualSpacing/>
        <w:jc w:val="both"/>
        <w:rPr>
          <w:rFonts w:cstheme="minorHAnsi"/>
        </w:rPr>
      </w:pPr>
    </w:p>
    <w:p w:rsidR="001F61D1" w:rsidRPr="001F61D1" w:rsidRDefault="001F61D1" w:rsidP="001F61D1">
      <w:pPr>
        <w:widowControl w:val="0"/>
        <w:numPr>
          <w:ilvl w:val="0"/>
          <w:numId w:val="3"/>
        </w:numPr>
        <w:autoSpaceDE w:val="0"/>
        <w:autoSpaceDN w:val="0"/>
        <w:spacing w:before="2" w:after="0" w:line="240" w:lineRule="auto"/>
        <w:ind w:right="207"/>
        <w:jc w:val="both"/>
        <w:rPr>
          <w:rFonts w:eastAsia="Times New Roman" w:cstheme="minorHAnsi"/>
          <w:color w:val="FF0000"/>
          <w:lang w:val="pt-PT" w:eastAsia="pt-PT" w:bidi="pt-PT"/>
        </w:rPr>
      </w:pPr>
      <w:r w:rsidRPr="001F61D1">
        <w:rPr>
          <w:rFonts w:eastAsia="Times New Roman" w:cstheme="minorHAnsi"/>
          <w:b/>
          <w:color w:val="FF0000"/>
          <w:lang w:val="pt-PT" w:eastAsia="pt-PT" w:bidi="pt-PT"/>
        </w:rPr>
        <w:t xml:space="preserve">O </w:t>
      </w:r>
      <w:r w:rsidRPr="001F61D1">
        <w:rPr>
          <w:rFonts w:eastAsia="Times New Roman" w:cstheme="minorHAnsi"/>
          <w:b/>
          <w:color w:val="FF0000"/>
          <w:spacing w:val="-4"/>
          <w:lang w:val="pt-PT" w:eastAsia="pt-PT" w:bidi="pt-PT"/>
        </w:rPr>
        <w:t xml:space="preserve">conteúdo </w:t>
      </w:r>
      <w:r w:rsidRPr="001F61D1">
        <w:rPr>
          <w:rFonts w:eastAsia="Times New Roman" w:cstheme="minorHAnsi"/>
          <w:b/>
          <w:color w:val="FF0000"/>
          <w:lang w:val="pt-PT" w:eastAsia="pt-PT" w:bidi="pt-PT"/>
        </w:rPr>
        <w:t xml:space="preserve">apresentado como </w:t>
      </w:r>
      <w:r w:rsidRPr="001F61D1">
        <w:rPr>
          <w:rFonts w:eastAsia="Times New Roman" w:cstheme="minorHAnsi"/>
          <w:b/>
          <w:color w:val="FF0000"/>
          <w:spacing w:val="-4"/>
          <w:lang w:val="pt-PT" w:eastAsia="pt-PT" w:bidi="pt-PT"/>
        </w:rPr>
        <w:t xml:space="preserve">“relato </w:t>
      </w:r>
      <w:r w:rsidRPr="001F61D1">
        <w:rPr>
          <w:rFonts w:eastAsia="Times New Roman" w:cstheme="minorHAnsi"/>
          <w:b/>
          <w:color w:val="FF0000"/>
          <w:lang w:val="pt-PT" w:eastAsia="pt-PT" w:bidi="pt-PT"/>
        </w:rPr>
        <w:t xml:space="preserve">de caso” e </w:t>
      </w:r>
      <w:r w:rsidRPr="001F61D1">
        <w:rPr>
          <w:rFonts w:eastAsia="Times New Roman" w:cstheme="minorHAnsi"/>
          <w:b/>
          <w:color w:val="FF0000"/>
          <w:spacing w:val="-3"/>
          <w:lang w:val="pt-PT" w:eastAsia="pt-PT" w:bidi="pt-PT"/>
        </w:rPr>
        <w:t xml:space="preserve">aprovado </w:t>
      </w:r>
      <w:r w:rsidRPr="001F61D1">
        <w:rPr>
          <w:rFonts w:eastAsia="Times New Roman" w:cstheme="minorHAnsi"/>
          <w:b/>
          <w:color w:val="FF0000"/>
          <w:lang w:val="pt-PT" w:eastAsia="pt-PT" w:bidi="pt-PT"/>
        </w:rPr>
        <w:t xml:space="preserve">pelo </w:t>
      </w:r>
      <w:r w:rsidRPr="001F61D1">
        <w:rPr>
          <w:rFonts w:eastAsia="Times New Roman" w:cstheme="minorHAnsi"/>
          <w:b/>
          <w:color w:val="FF0000"/>
          <w:spacing w:val="3"/>
          <w:lang w:val="pt-PT" w:eastAsia="pt-PT" w:bidi="pt-PT"/>
        </w:rPr>
        <w:t xml:space="preserve">CEP </w:t>
      </w:r>
      <w:r w:rsidRPr="001F61D1">
        <w:rPr>
          <w:rFonts w:eastAsia="Times New Roman" w:cstheme="minorHAnsi"/>
          <w:b/>
          <w:color w:val="FF0000"/>
          <w:spacing w:val="-4"/>
          <w:lang w:val="pt-PT" w:eastAsia="pt-PT" w:bidi="pt-PT"/>
        </w:rPr>
        <w:t xml:space="preserve">deve </w:t>
      </w:r>
      <w:r w:rsidRPr="001F61D1">
        <w:rPr>
          <w:rFonts w:eastAsia="Times New Roman" w:cstheme="minorHAnsi"/>
          <w:b/>
          <w:color w:val="FF0000"/>
          <w:lang w:val="pt-PT" w:eastAsia="pt-PT" w:bidi="pt-PT"/>
        </w:rPr>
        <w:t xml:space="preserve">ser idêntico ao </w:t>
      </w:r>
      <w:r w:rsidRPr="001F61D1">
        <w:rPr>
          <w:rFonts w:eastAsia="Times New Roman" w:cstheme="minorHAnsi"/>
          <w:b/>
          <w:color w:val="FF0000"/>
          <w:spacing w:val="-5"/>
          <w:lang w:val="pt-PT" w:eastAsia="pt-PT" w:bidi="pt-PT"/>
        </w:rPr>
        <w:t xml:space="preserve">que </w:t>
      </w:r>
      <w:r w:rsidRPr="001F61D1">
        <w:rPr>
          <w:rFonts w:eastAsia="Times New Roman" w:cstheme="minorHAnsi"/>
          <w:b/>
          <w:color w:val="FF0000"/>
          <w:lang w:val="pt-PT" w:eastAsia="pt-PT" w:bidi="pt-PT"/>
        </w:rPr>
        <w:t>será submetido para publicação ou</w:t>
      </w:r>
      <w:r w:rsidRPr="001F61D1">
        <w:rPr>
          <w:rFonts w:eastAsia="Times New Roman" w:cstheme="minorHAnsi"/>
          <w:b/>
          <w:color w:val="FF0000"/>
          <w:spacing w:val="-9"/>
          <w:lang w:val="pt-PT" w:eastAsia="pt-PT" w:bidi="pt-PT"/>
        </w:rPr>
        <w:t xml:space="preserve"> </w:t>
      </w:r>
      <w:r w:rsidRPr="001F61D1">
        <w:rPr>
          <w:rFonts w:eastAsia="Times New Roman" w:cstheme="minorHAnsi"/>
          <w:b/>
          <w:color w:val="FF0000"/>
          <w:spacing w:val="-3"/>
          <w:lang w:val="pt-PT" w:eastAsia="pt-PT" w:bidi="pt-PT"/>
        </w:rPr>
        <w:t>divulgação.</w:t>
      </w:r>
      <w:r w:rsidRPr="001F61D1">
        <w:rPr>
          <w:rFonts w:eastAsia="Times New Roman" w:cstheme="minorHAnsi"/>
          <w:lang w:val="pt-PT" w:eastAsia="pt-PT" w:bidi="pt-PT"/>
        </w:rPr>
        <w:t>Propostas de adição no conteúdo do relato devem tramitar por meio de emenda.</w:t>
      </w:r>
    </w:p>
    <w:p w:rsidR="001F61D1" w:rsidRPr="001F61D1" w:rsidRDefault="001F61D1" w:rsidP="001F61D1">
      <w:pPr>
        <w:ind w:left="720"/>
        <w:contextualSpacing/>
        <w:jc w:val="both"/>
        <w:rPr>
          <w:rFonts w:cstheme="minorHAnsi"/>
          <w:color w:val="FF0000"/>
        </w:rPr>
      </w:pPr>
    </w:p>
    <w:p w:rsidR="001F61D1" w:rsidRPr="001F61D1" w:rsidRDefault="001F61D1" w:rsidP="001F61D1">
      <w:pPr>
        <w:widowControl w:val="0"/>
        <w:autoSpaceDE w:val="0"/>
        <w:autoSpaceDN w:val="0"/>
        <w:spacing w:before="2" w:after="0" w:line="240" w:lineRule="auto"/>
        <w:ind w:left="360" w:right="207"/>
        <w:jc w:val="both"/>
        <w:rPr>
          <w:rFonts w:eastAsia="Times New Roman" w:cstheme="minorHAnsi"/>
          <w:color w:val="FF0000"/>
          <w:lang w:val="pt-PT" w:eastAsia="pt-PT" w:bidi="pt-PT"/>
        </w:rPr>
      </w:pP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lastRenderedPageBreak/>
        <w:t>Não se enquadram na modalidade “relato de caso” as descrições de novo procedimento ou técnica cirúrgica, novo dispositivo ou novo medicamento.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Os estudos realizados com informações provenientes do cotidiano ou da prática profissional, como os relatos de caso, são eticamente aceitáveis, desde que respeitados os preceitos relacionados à privacidade dos participantes, </w:t>
      </w:r>
      <w:proofErr w:type="spellStart"/>
      <w:r w:rsidRPr="001F61D1">
        <w:rPr>
          <w:rFonts w:eastAsia="Times New Roman" w:cstheme="minorHAnsi"/>
          <w:color w:val="363636"/>
          <w:lang w:eastAsia="pt-BR"/>
        </w:rPr>
        <w:t>á</w:t>
      </w:r>
      <w:proofErr w:type="spellEnd"/>
      <w:r w:rsidRPr="001F61D1">
        <w:rPr>
          <w:rFonts w:eastAsia="Times New Roman" w:cstheme="minorHAnsi"/>
          <w:color w:val="363636"/>
          <w:lang w:eastAsia="pt-BR"/>
        </w:rPr>
        <w:t xml:space="preserve"> confidencialidade dos dados e a dignidade humana.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B5372C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FF0000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O “relato de caso” não é isento de riscos, podendo ocorrer quebra de confidencialidade. Esta pode trazer danos, materiais e morais, ao participante e a terceiros. </w:t>
      </w:r>
      <w:r w:rsidRPr="001F61D1">
        <w:rPr>
          <w:rFonts w:eastAsia="Times New Roman" w:cstheme="minorHAnsi"/>
          <w:color w:val="FF0000"/>
          <w:lang w:eastAsia="pt-BR"/>
        </w:rPr>
        <w:t xml:space="preserve">Não é permitida qualquer forma de identificação do participante sem o seu consentimento. </w:t>
      </w:r>
      <w:r w:rsidRPr="001F61D1">
        <w:rPr>
          <w:rFonts w:eastAsia="Times New Roman" w:cstheme="minorHAnsi"/>
          <w:color w:val="363636"/>
          <w:lang w:eastAsia="pt-BR"/>
        </w:rPr>
        <w:t xml:space="preserve">Qualquer informação que possibilite a identificação deve ser evitada, tais como: nome, codinome, iniciais, registros individuais, informações postais, números de telefone, endereços eletrônicos, fotografias, figuras, características morfológicas, entre outros. </w:t>
      </w:r>
      <w:r w:rsidRPr="001F61D1">
        <w:rPr>
          <w:rFonts w:eastAsia="Times New Roman" w:cstheme="minorHAnsi"/>
          <w:color w:val="FF0000"/>
          <w:lang w:eastAsia="pt-BR"/>
        </w:rPr>
        <w:t xml:space="preserve">Sempre que o relato de caso requerer o uso de imagem do participante, deverá ser obtida a autorização do uso de imagem no TCLE ou em documento separado </w:t>
      </w:r>
      <w:r w:rsidRPr="001F61D1">
        <w:rPr>
          <w:rFonts w:eastAsia="Times New Roman" w:cstheme="minorHAnsi"/>
          <w:b/>
          <w:color w:val="000000" w:themeColor="text1"/>
          <w:lang w:eastAsia="pt-BR"/>
        </w:rPr>
        <w:t>(unifaa.edu.br/</w:t>
      </w:r>
      <w:proofErr w:type="spellStart"/>
      <w:r w:rsidRPr="001F61D1">
        <w:rPr>
          <w:rFonts w:eastAsia="Times New Roman" w:cstheme="minorHAnsi"/>
          <w:b/>
          <w:color w:val="000000" w:themeColor="text1"/>
          <w:lang w:eastAsia="pt-BR"/>
        </w:rPr>
        <w:t>cep-unifaa</w:t>
      </w:r>
      <w:proofErr w:type="spellEnd"/>
      <w:r w:rsidRPr="001F61D1">
        <w:rPr>
          <w:rFonts w:eastAsia="Times New Roman" w:cstheme="minorHAnsi"/>
          <w:b/>
          <w:color w:val="000000" w:themeColor="text1"/>
          <w:lang w:eastAsia="pt-BR"/>
        </w:rPr>
        <w:t>/documentos</w:t>
      </w:r>
      <w:proofErr w:type="gramStart"/>
      <w:r w:rsidRPr="001F61D1">
        <w:rPr>
          <w:rFonts w:eastAsia="Times New Roman" w:cstheme="minorHAnsi"/>
          <w:b/>
          <w:color w:val="000000" w:themeColor="text1"/>
          <w:lang w:eastAsia="pt-BR"/>
        </w:rPr>
        <w:t>)</w:t>
      </w:r>
      <w:r w:rsidRPr="001F61D1">
        <w:rPr>
          <w:rFonts w:eastAsia="Times New Roman" w:cstheme="minorHAnsi"/>
          <w:color w:val="000000" w:themeColor="text1"/>
          <w:lang w:eastAsia="pt-BR"/>
        </w:rPr>
        <w:t xml:space="preserve"> </w:t>
      </w:r>
      <w:r w:rsidRPr="001F61D1">
        <w:rPr>
          <w:rFonts w:eastAsia="Times New Roman" w:cstheme="minorHAnsi"/>
          <w:color w:val="363636"/>
          <w:lang w:eastAsia="pt-BR"/>
        </w:rPr>
        <w:t>,</w:t>
      </w:r>
      <w:proofErr w:type="gramEnd"/>
      <w:r w:rsidRPr="001F61D1">
        <w:rPr>
          <w:rFonts w:eastAsia="Times New Roman" w:cstheme="minorHAnsi"/>
          <w:color w:val="363636"/>
          <w:lang w:eastAsia="pt-BR"/>
        </w:rPr>
        <w:t xml:space="preserve"> preservando-se a autoria de quem coletou a imagem, nos termos da lei.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B5372C">
        <w:rPr>
          <w:rFonts w:cstheme="minorHAnsi"/>
          <w:color w:val="FF0000"/>
        </w:rPr>
        <w:t xml:space="preserve">O </w:t>
      </w:r>
      <w:r w:rsidRPr="00B5372C">
        <w:rPr>
          <w:rFonts w:cstheme="minorHAnsi"/>
          <w:color w:val="FF0000"/>
          <w:spacing w:val="-5"/>
        </w:rPr>
        <w:t xml:space="preserve">consentimento </w:t>
      </w:r>
      <w:r w:rsidRPr="00B5372C">
        <w:rPr>
          <w:rFonts w:cstheme="minorHAnsi"/>
          <w:color w:val="FF0000"/>
        </w:rPr>
        <w:t xml:space="preserve">e o </w:t>
      </w:r>
      <w:r w:rsidRPr="00B5372C">
        <w:rPr>
          <w:rFonts w:cstheme="minorHAnsi"/>
          <w:color w:val="FF0000"/>
          <w:spacing w:val="-4"/>
        </w:rPr>
        <w:t xml:space="preserve">assentimento </w:t>
      </w:r>
      <w:r w:rsidRPr="00B5372C">
        <w:rPr>
          <w:rFonts w:cstheme="minorHAnsi"/>
          <w:color w:val="000000" w:themeColor="text1"/>
          <w:spacing w:val="-5"/>
        </w:rPr>
        <w:t xml:space="preserve">(quando </w:t>
      </w:r>
      <w:r w:rsidRPr="00B5372C">
        <w:rPr>
          <w:rFonts w:cstheme="minorHAnsi"/>
          <w:color w:val="000000" w:themeColor="text1"/>
        </w:rPr>
        <w:t xml:space="preserve">for o caso) </w:t>
      </w:r>
      <w:r w:rsidRPr="00B5372C">
        <w:rPr>
          <w:rFonts w:cstheme="minorHAnsi"/>
          <w:color w:val="000000" w:themeColor="text1"/>
          <w:spacing w:val="-3"/>
        </w:rPr>
        <w:t xml:space="preserve">devem </w:t>
      </w:r>
      <w:r w:rsidRPr="00B5372C">
        <w:rPr>
          <w:rFonts w:cstheme="minorHAnsi"/>
          <w:color w:val="000000" w:themeColor="text1"/>
        </w:rPr>
        <w:t xml:space="preserve">ser obtidos </w:t>
      </w:r>
      <w:r w:rsidRPr="00B5372C">
        <w:rPr>
          <w:rFonts w:cstheme="minorHAnsi"/>
          <w:spacing w:val="-5"/>
        </w:rPr>
        <w:t xml:space="preserve">formalmente </w:t>
      </w:r>
      <w:r w:rsidRPr="001F61D1">
        <w:rPr>
          <w:rFonts w:cstheme="minorHAnsi"/>
          <w:b/>
          <w:color w:val="FF0000"/>
          <w:spacing w:val="-3"/>
        </w:rPr>
        <w:t xml:space="preserve">ANTES </w:t>
      </w:r>
      <w:r w:rsidRPr="00B5372C">
        <w:rPr>
          <w:rFonts w:cstheme="minorHAnsi"/>
          <w:color w:val="000000" w:themeColor="text1"/>
        </w:rPr>
        <w:t xml:space="preserve">da apresentação da proposta </w:t>
      </w:r>
      <w:r w:rsidRPr="00B5372C">
        <w:rPr>
          <w:rFonts w:cstheme="minorHAnsi"/>
          <w:color w:val="000000" w:themeColor="text1"/>
          <w:spacing w:val="-7"/>
        </w:rPr>
        <w:t xml:space="preserve">na </w:t>
      </w:r>
      <w:r w:rsidRPr="00B5372C">
        <w:rPr>
          <w:rFonts w:cstheme="minorHAnsi"/>
          <w:color w:val="000000" w:themeColor="text1"/>
          <w:spacing w:val="3"/>
        </w:rPr>
        <w:t xml:space="preserve">PB, </w:t>
      </w:r>
      <w:r w:rsidRPr="001F61D1">
        <w:rPr>
          <w:rFonts w:cstheme="minorHAnsi"/>
          <w:color w:val="FF0000"/>
          <w:spacing w:val="-4"/>
        </w:rPr>
        <w:t xml:space="preserve">devendo </w:t>
      </w:r>
      <w:r w:rsidRPr="001F61D1">
        <w:rPr>
          <w:rFonts w:cstheme="minorHAnsi"/>
          <w:color w:val="FF0000"/>
        </w:rPr>
        <w:t>ser assinado pelo participante</w:t>
      </w:r>
      <w:r w:rsidRPr="00B5372C">
        <w:rPr>
          <w:rFonts w:cstheme="minorHAnsi"/>
          <w:color w:val="000000" w:themeColor="text1"/>
        </w:rPr>
        <w:t xml:space="preserve"> (ou </w:t>
      </w:r>
      <w:r w:rsidRPr="00B5372C">
        <w:rPr>
          <w:rFonts w:cstheme="minorHAnsi"/>
          <w:color w:val="000000" w:themeColor="text1"/>
          <w:spacing w:val="-3"/>
        </w:rPr>
        <w:t xml:space="preserve">responsável legal) </w:t>
      </w:r>
      <w:r w:rsidRPr="001F61D1">
        <w:rPr>
          <w:rFonts w:cstheme="minorHAnsi"/>
        </w:rPr>
        <w:t xml:space="preserve">e </w:t>
      </w:r>
      <w:r w:rsidRPr="001F61D1">
        <w:rPr>
          <w:rFonts w:cstheme="minorHAnsi"/>
          <w:spacing w:val="-4"/>
        </w:rPr>
        <w:t xml:space="preserve">anexados </w:t>
      </w:r>
      <w:r w:rsidRPr="001F61D1">
        <w:rPr>
          <w:rFonts w:cstheme="minorHAnsi"/>
        </w:rPr>
        <w:t xml:space="preserve">como tipo de </w:t>
      </w:r>
      <w:r w:rsidRPr="001F61D1">
        <w:rPr>
          <w:rFonts w:cstheme="minorHAnsi"/>
          <w:spacing w:val="-5"/>
        </w:rPr>
        <w:t xml:space="preserve">documento </w:t>
      </w:r>
      <w:r w:rsidRPr="001F61D1">
        <w:rPr>
          <w:rFonts w:cstheme="minorHAnsi"/>
          <w:spacing w:val="-4"/>
        </w:rPr>
        <w:t xml:space="preserve">“TCLE/Termo </w:t>
      </w:r>
      <w:r w:rsidRPr="001F61D1">
        <w:rPr>
          <w:rFonts w:cstheme="minorHAnsi"/>
        </w:rPr>
        <w:t xml:space="preserve">de </w:t>
      </w:r>
      <w:r w:rsidRPr="001F61D1">
        <w:rPr>
          <w:rFonts w:cstheme="minorHAnsi"/>
          <w:spacing w:val="-3"/>
        </w:rPr>
        <w:t>Assentimento”.</w:t>
      </w:r>
      <w:r w:rsidRPr="001F61D1">
        <w:rPr>
          <w:rFonts w:eastAsia="Times New Roman" w:cstheme="minorHAnsi"/>
          <w:color w:val="363636"/>
          <w:lang w:eastAsia="pt-BR"/>
        </w:rPr>
        <w:t xml:space="preserve"> A dispensa do Termo de Consentimento Livre e Esclarecido será analisada pelo Comitê de Ética em Pesquisa, mediante apresentação de justificativa pertinente.</w:t>
      </w:r>
    </w:p>
    <w:p w:rsidR="001F61D1" w:rsidRPr="001F61D1" w:rsidRDefault="001F61D1" w:rsidP="001F61D1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color w:val="363636"/>
          <w:lang w:eastAsia="pt-BR"/>
        </w:rPr>
      </w:pP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O campo “Propósito Principal do Estudo (OMS)” (localizado na aba 2 da PB) deve ser preenchido como ‘estudo observacional e de braço único’;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Os campos da PB sobre detalhamento do estudo (aba 4) devem ser preenchidos em coerência com o caso relatado, e os campos que não forem pertinentes devem ser preenchidos com a informação “não se aplica” ou expressão equivalente;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Na impossibilidade de se obter o consentimento e o assentimento (quando for o caso), o pesquisador deve solicitar a dispensa da aplicação do termo apresentando justificativa pertinente no campo localizado na aba 5 da PB;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O TCLE e o Termo de Assentimento (quando for o caso) devem conter: o motivo para a publicação do relato de caso, as garantias relacionadas à confidencialidade, privacidade e, quando necessário, uso de imagem do participante ou em documento separado </w:t>
      </w:r>
      <w:r w:rsidRPr="001F61D1">
        <w:rPr>
          <w:rFonts w:eastAsia="Times New Roman" w:cstheme="minorHAnsi"/>
          <w:b/>
          <w:lang w:eastAsia="pt-BR"/>
        </w:rPr>
        <w:t>(unifaa.edu.br/</w:t>
      </w:r>
      <w:proofErr w:type="spellStart"/>
      <w:r w:rsidRPr="001F61D1">
        <w:rPr>
          <w:rFonts w:eastAsia="Times New Roman" w:cstheme="minorHAnsi"/>
          <w:b/>
          <w:lang w:eastAsia="pt-BR"/>
        </w:rPr>
        <w:t>cep-unifaa</w:t>
      </w:r>
      <w:proofErr w:type="spellEnd"/>
      <w:r w:rsidRPr="001F61D1">
        <w:rPr>
          <w:rFonts w:eastAsia="Times New Roman" w:cstheme="minorHAnsi"/>
          <w:b/>
          <w:lang w:eastAsia="pt-BR"/>
        </w:rPr>
        <w:t>/documentos).</w:t>
      </w:r>
      <w:r w:rsidRPr="001F61D1">
        <w:rPr>
          <w:rFonts w:eastAsia="Times New Roman" w:cstheme="minorHAnsi"/>
          <w:lang w:eastAsia="pt-BR"/>
        </w:rPr>
        <w:t xml:space="preserve"> </w:t>
      </w:r>
      <w:r w:rsidRPr="001F61D1">
        <w:rPr>
          <w:rFonts w:eastAsia="Times New Roman" w:cstheme="minorHAnsi"/>
          <w:color w:val="363636"/>
          <w:lang w:eastAsia="pt-BR"/>
        </w:rPr>
        <w:t>Deve apresentar, de forma clara e afirmativa que, em caso de danos decorrentes do relato de caso, será assegurado o direito à assistência integral e gratuita, pelo tempo que for necessário, além do direito de buscar indenização;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Nas situações em que for imprescindível a identificação do participante, tal fato deve estar plenamente justificado em documento próprio (anexado na PB como “outros” na opção “tipo de documento” e explicitamente descrito no TCLE e no Termo de Assentimento. Nessa situação, o consentimento formal do participante (ou do representante legal) é obrigatório;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B5372C">
        <w:rPr>
          <w:rFonts w:eastAsia="Times New Roman" w:cstheme="minorHAnsi"/>
          <w:lang w:eastAsia="pt-BR"/>
        </w:rPr>
        <w:lastRenderedPageBreak/>
        <w:t xml:space="preserve">O cronograma (localizado na aba 5 da PB) </w:t>
      </w:r>
      <w:r w:rsidRPr="001F61D1">
        <w:rPr>
          <w:rFonts w:eastAsia="Times New Roman" w:cstheme="minorHAnsi"/>
          <w:color w:val="FF0000"/>
          <w:lang w:eastAsia="pt-BR"/>
        </w:rPr>
        <w:t>deve ser preenchido indicando as fases que serão desenvolvidas a partir da aprovação e a data provável em que se pretende publicar ou divulgar o relato</w:t>
      </w:r>
      <w:r w:rsidRPr="001F61D1">
        <w:rPr>
          <w:rFonts w:eastAsia="Times New Roman" w:cstheme="minorHAnsi"/>
          <w:color w:val="363636"/>
          <w:lang w:eastAsia="pt-BR"/>
        </w:rPr>
        <w:t>;</w:t>
      </w:r>
      <w:r w:rsidR="00C0004C" w:rsidRPr="00C0004C">
        <w:rPr>
          <w:rFonts w:eastAsia="Times New Roman" w:cstheme="minorHAnsi"/>
          <w:color w:val="FF0000"/>
          <w:lang w:eastAsia="pt-BR"/>
        </w:rPr>
        <w:t xml:space="preserve"> </w:t>
      </w:r>
      <w:r w:rsidR="00C0004C" w:rsidRPr="00C0004C">
        <w:rPr>
          <w:rFonts w:eastAsia="Times New Roman" w:cstheme="minorHAnsi"/>
          <w:color w:val="000000" w:themeColor="text1"/>
          <w:lang w:eastAsia="pt-BR"/>
        </w:rPr>
        <w:t xml:space="preserve">seriam </w:t>
      </w:r>
      <w:proofErr w:type="gramStart"/>
      <w:r w:rsidR="00C0004C" w:rsidRPr="00C0004C">
        <w:rPr>
          <w:rFonts w:eastAsia="Times New Roman" w:cstheme="minorHAnsi"/>
          <w:color w:val="000000" w:themeColor="text1"/>
          <w:lang w:eastAsia="pt-BR"/>
        </w:rPr>
        <w:t>por  exemplo</w:t>
      </w:r>
      <w:proofErr w:type="gramEnd"/>
      <w:r w:rsidR="00C0004C" w:rsidRPr="00C0004C">
        <w:rPr>
          <w:rFonts w:eastAsia="Times New Roman" w:cstheme="minorHAnsi"/>
          <w:color w:val="000000" w:themeColor="text1"/>
          <w:lang w:eastAsia="pt-BR"/>
        </w:rPr>
        <w:t xml:space="preserve"> : 1- </w:t>
      </w:r>
      <w:r w:rsidR="00D76071">
        <w:rPr>
          <w:rFonts w:eastAsia="Times New Roman" w:cstheme="minorHAnsi"/>
          <w:color w:val="000000" w:themeColor="text1"/>
          <w:lang w:eastAsia="pt-BR"/>
        </w:rPr>
        <w:t>S</w:t>
      </w:r>
      <w:r w:rsidR="00C0004C" w:rsidRPr="00C0004C">
        <w:rPr>
          <w:rFonts w:eastAsia="Times New Roman" w:cstheme="minorHAnsi"/>
          <w:color w:val="000000" w:themeColor="text1"/>
          <w:lang w:eastAsia="pt-BR"/>
        </w:rPr>
        <w:t>ubmissão ao CEP;2-</w:t>
      </w:r>
      <w:r w:rsidR="00D76071">
        <w:rPr>
          <w:rFonts w:eastAsia="Times New Roman" w:cstheme="minorHAnsi"/>
          <w:color w:val="000000" w:themeColor="text1"/>
          <w:lang w:eastAsia="pt-BR"/>
        </w:rPr>
        <w:t>A</w:t>
      </w:r>
      <w:r w:rsidR="00C0004C" w:rsidRPr="00C0004C">
        <w:rPr>
          <w:rFonts w:eastAsia="Times New Roman" w:cstheme="minorHAnsi"/>
          <w:color w:val="000000" w:themeColor="text1"/>
          <w:lang w:eastAsia="pt-BR"/>
        </w:rPr>
        <w:t>dequação as regras de publicação em periódicos;3-</w:t>
      </w:r>
      <w:r w:rsidR="00D76071">
        <w:rPr>
          <w:rFonts w:eastAsia="Times New Roman" w:cstheme="minorHAnsi"/>
          <w:color w:val="000000" w:themeColor="text1"/>
          <w:lang w:eastAsia="pt-BR"/>
        </w:rPr>
        <w:t>E</w:t>
      </w:r>
      <w:r w:rsidR="00C0004C" w:rsidRPr="00C0004C">
        <w:rPr>
          <w:rFonts w:eastAsia="Times New Roman" w:cstheme="minorHAnsi"/>
          <w:color w:val="000000" w:themeColor="text1"/>
          <w:lang w:eastAsia="pt-BR"/>
        </w:rPr>
        <w:t>nvio para publicação</w:t>
      </w:r>
      <w:r w:rsidR="00D76071">
        <w:rPr>
          <w:rFonts w:eastAsia="Times New Roman" w:cstheme="minorHAnsi"/>
          <w:color w:val="000000" w:themeColor="text1"/>
          <w:lang w:eastAsia="pt-BR"/>
        </w:rPr>
        <w:t>,...</w:t>
      </w:r>
      <w:proofErr w:type="spellStart"/>
      <w:r w:rsidR="00C0004C" w:rsidRPr="00C0004C">
        <w:rPr>
          <w:rFonts w:eastAsia="Times New Roman" w:cstheme="minorHAnsi"/>
          <w:color w:val="000000" w:themeColor="text1"/>
          <w:lang w:eastAsia="pt-BR"/>
        </w:rPr>
        <w:t>etc</w:t>
      </w:r>
      <w:proofErr w:type="spellEnd"/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Default="001F61D1" w:rsidP="00F44CC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O orçamento (localizado na aba 5 da PB) deve conter os custos relacionados com a elaboração, publicação ou divulgação.</w:t>
      </w:r>
    </w:p>
    <w:p w:rsidR="00F44CCC" w:rsidRPr="00F44CCC" w:rsidRDefault="00F44CCC" w:rsidP="00F44CCC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color w:val="363636"/>
          <w:lang w:eastAsia="pt-BR"/>
        </w:rPr>
      </w:pPr>
    </w:p>
    <w:p w:rsidR="001F61D1" w:rsidRDefault="001F61D1" w:rsidP="001F61D1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É conveniente observar que a </w:t>
      </w:r>
      <w:r w:rsidRPr="00B5372C">
        <w:rPr>
          <w:rFonts w:eastAsia="Times New Roman" w:cstheme="minorHAnsi"/>
          <w:b/>
          <w:lang w:eastAsia="pt-BR"/>
        </w:rPr>
        <w:t xml:space="preserve">Resolução CNS n° 510 de 2016, Art. 1° parágrafo único, </w:t>
      </w:r>
      <w:r w:rsidRPr="00B5372C">
        <w:rPr>
          <w:rFonts w:eastAsia="Times New Roman" w:cstheme="minorHAnsi"/>
          <w:lang w:eastAsia="pt-BR"/>
        </w:rPr>
        <w:t>determina:</w:t>
      </w:r>
      <w:r w:rsidRPr="00B5372C">
        <w:rPr>
          <w:rFonts w:eastAsia="Times New Roman" w:cstheme="minorHAnsi"/>
          <w:b/>
          <w:lang w:eastAsia="pt-BR"/>
        </w:rPr>
        <w:t> </w:t>
      </w:r>
      <w:r w:rsidRPr="001F61D1">
        <w:rPr>
          <w:rFonts w:eastAsia="Times New Roman" w:cstheme="minorHAnsi"/>
          <w:i/>
          <w:iCs/>
          <w:color w:val="FF0000"/>
          <w:lang w:eastAsia="pt-BR"/>
        </w:rPr>
        <w:t xml:space="preserve">“Não serão registradas nem avaliadas pelo sistema CEP/CONEP: VII – pesquisa que objetiva o aprofundamento teórico de situações que emergem espontânea e </w:t>
      </w:r>
      <w:proofErr w:type="spellStart"/>
      <w:r w:rsidRPr="001F61D1">
        <w:rPr>
          <w:rFonts w:eastAsia="Times New Roman" w:cstheme="minorHAnsi"/>
          <w:i/>
          <w:iCs/>
          <w:color w:val="FF0000"/>
          <w:lang w:eastAsia="pt-BR"/>
        </w:rPr>
        <w:t>contigencialmente</w:t>
      </w:r>
      <w:proofErr w:type="spellEnd"/>
      <w:r w:rsidRPr="001F61D1">
        <w:rPr>
          <w:rFonts w:eastAsia="Times New Roman" w:cstheme="minorHAnsi"/>
          <w:i/>
          <w:iCs/>
          <w:color w:val="FF0000"/>
          <w:lang w:eastAsia="pt-BR"/>
        </w:rPr>
        <w:t xml:space="preserve"> na prática profissional, desde que não revelem dados que possam identificar o sujeito”</w:t>
      </w:r>
      <w:r w:rsidRPr="001F61D1">
        <w:rPr>
          <w:rFonts w:eastAsia="Times New Roman" w:cstheme="minorHAnsi"/>
          <w:color w:val="FF0000"/>
          <w:lang w:eastAsia="pt-BR"/>
        </w:rPr>
        <w:t xml:space="preserve">. </w:t>
      </w:r>
      <w:r w:rsidRPr="001F61D1">
        <w:rPr>
          <w:rFonts w:eastAsia="Times New Roman" w:cstheme="minorHAnsi"/>
          <w:color w:val="363636"/>
          <w:lang w:eastAsia="pt-BR"/>
        </w:rPr>
        <w:t>Estas informações não se aplicam a estudos que utilizem metodologias características da área de Ciências Humanas e Sociais.</w:t>
      </w:r>
    </w:p>
    <w:p w:rsidR="00F227AB" w:rsidRPr="001F61D1" w:rsidRDefault="00F227AB" w:rsidP="00F227AB">
      <w:pPr>
        <w:spacing w:before="100" w:beforeAutospacing="1" w:after="100" w:afterAutospacing="1" w:line="240" w:lineRule="auto"/>
        <w:ind w:left="360"/>
        <w:contextualSpacing/>
        <w:jc w:val="both"/>
        <w:rPr>
          <w:rFonts w:eastAsia="Times New Roman" w:cstheme="minorHAnsi"/>
          <w:color w:val="363636"/>
          <w:lang w:eastAsia="pt-BR"/>
        </w:rPr>
      </w:pPr>
    </w:p>
    <w:p w:rsidR="001F61D1" w:rsidRPr="001F61D1" w:rsidRDefault="001F61D1" w:rsidP="001F61D1">
      <w:pPr>
        <w:spacing w:after="165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A proposta deve ser submetida via Plataforma Brasil (PB) e apreciada pelo sistema CEP/CONEP, previamente à sua publicação ou divulgação.</w:t>
      </w:r>
    </w:p>
    <w:p w:rsidR="001F61D1" w:rsidRPr="001F61D1" w:rsidRDefault="001F61D1" w:rsidP="001F61D1">
      <w:pPr>
        <w:spacing w:after="165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O Comitê de Ética em Pesquisa tem a prerrogativa de solicitar esclarecimentos e modificações do relato de caso e de qualquer documento anexado na Plataforma Brasil.</w:t>
      </w:r>
    </w:p>
    <w:p w:rsidR="001F61D1" w:rsidRDefault="001F61D1" w:rsidP="001F61D1">
      <w:pPr>
        <w:rPr>
          <w:rFonts w:cstheme="minorHAnsi"/>
        </w:rPr>
      </w:pPr>
    </w:p>
    <w:p w:rsidR="008E39B5" w:rsidRDefault="008E39B5" w:rsidP="001F61D1">
      <w:pPr>
        <w:rPr>
          <w:rFonts w:cstheme="minorHAnsi"/>
        </w:rPr>
      </w:pPr>
    </w:p>
    <w:p w:rsidR="008E39B5" w:rsidRDefault="008E39B5" w:rsidP="001F61D1">
      <w:pPr>
        <w:rPr>
          <w:rFonts w:cstheme="minorHAnsi"/>
        </w:rPr>
      </w:pPr>
    </w:p>
    <w:p w:rsidR="008E39B5" w:rsidRPr="001F61D1" w:rsidRDefault="008E39B5" w:rsidP="001F61D1">
      <w:pPr>
        <w:rPr>
          <w:rFonts w:cstheme="minorHAnsi"/>
        </w:rPr>
      </w:pPr>
    </w:p>
    <w:p w:rsidR="001F61D1" w:rsidRPr="001F61D1" w:rsidRDefault="001F61D1" w:rsidP="001F61D1">
      <w:pPr>
        <w:spacing w:after="330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t-BR"/>
        </w:rPr>
      </w:pPr>
      <w:r w:rsidRPr="001F61D1">
        <w:rPr>
          <w:rFonts w:eastAsia="Times New Roman" w:cstheme="minorHAnsi"/>
          <w:b/>
          <w:bCs/>
          <w:kern w:val="36"/>
          <w:sz w:val="36"/>
          <w:szCs w:val="36"/>
          <w:lang w:eastAsia="pt-BR"/>
        </w:rPr>
        <w:t>Tipo “Projeto de Relato de Caso”</w:t>
      </w:r>
    </w:p>
    <w:p w:rsidR="001F61D1" w:rsidRPr="001F61D1" w:rsidRDefault="001F61D1" w:rsidP="001F61D1">
      <w:pPr>
        <w:spacing w:after="165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A proposta deve ser submetida via Plataforma Brasil (PB) e apreciada pelo sistema CEP/</w:t>
      </w:r>
      <w:proofErr w:type="spellStart"/>
      <w:r w:rsidRPr="001F61D1">
        <w:rPr>
          <w:rFonts w:eastAsia="Times New Roman" w:cstheme="minorHAnsi"/>
          <w:color w:val="363636"/>
          <w:lang w:eastAsia="pt-BR"/>
        </w:rPr>
        <w:t>Conep</w:t>
      </w:r>
      <w:proofErr w:type="spellEnd"/>
      <w:r w:rsidRPr="001F61D1">
        <w:rPr>
          <w:rFonts w:eastAsia="Times New Roman" w:cstheme="minorHAnsi"/>
          <w:color w:val="363636"/>
          <w:lang w:eastAsia="pt-BR"/>
        </w:rPr>
        <w:t>, previamente à sua publicação ou divulgação.</w:t>
      </w:r>
      <w:r w:rsidR="008C2CDF" w:rsidRPr="008C2CDF">
        <w:rPr>
          <w:spacing w:val="3"/>
          <w:sz w:val="24"/>
        </w:rPr>
        <w:t xml:space="preserve"> </w:t>
      </w:r>
      <w:r w:rsidR="008C2CDF">
        <w:rPr>
          <w:spacing w:val="3"/>
          <w:sz w:val="24"/>
        </w:rPr>
        <w:t xml:space="preserve">Na </w:t>
      </w:r>
      <w:r w:rsidR="008C2CDF">
        <w:rPr>
          <w:spacing w:val="-8"/>
          <w:sz w:val="24"/>
        </w:rPr>
        <w:t xml:space="preserve">modalidade </w:t>
      </w:r>
      <w:r w:rsidR="008C2CDF">
        <w:rPr>
          <w:sz w:val="24"/>
        </w:rPr>
        <w:t xml:space="preserve">de </w:t>
      </w:r>
      <w:r w:rsidR="008C2CDF">
        <w:rPr>
          <w:spacing w:val="-9"/>
          <w:sz w:val="24"/>
        </w:rPr>
        <w:t xml:space="preserve">submissão </w:t>
      </w:r>
      <w:r w:rsidR="008C2CDF">
        <w:rPr>
          <w:sz w:val="24"/>
        </w:rPr>
        <w:t xml:space="preserve">do </w:t>
      </w:r>
      <w:r w:rsidR="008C2CDF">
        <w:rPr>
          <w:spacing w:val="-8"/>
          <w:sz w:val="24"/>
        </w:rPr>
        <w:t>tipo “</w:t>
      </w:r>
      <w:r w:rsidR="008C2CDF">
        <w:rPr>
          <w:b/>
          <w:spacing w:val="-8"/>
          <w:sz w:val="24"/>
        </w:rPr>
        <w:t xml:space="preserve">projeto </w:t>
      </w:r>
      <w:r w:rsidR="008C2CDF">
        <w:rPr>
          <w:b/>
          <w:spacing w:val="-7"/>
          <w:sz w:val="24"/>
        </w:rPr>
        <w:t xml:space="preserve">de </w:t>
      </w:r>
      <w:r w:rsidR="008C2CDF">
        <w:rPr>
          <w:b/>
          <w:spacing w:val="-3"/>
          <w:sz w:val="24"/>
        </w:rPr>
        <w:t xml:space="preserve">relato </w:t>
      </w:r>
      <w:r w:rsidR="008C2CDF">
        <w:rPr>
          <w:b/>
          <w:spacing w:val="-7"/>
          <w:sz w:val="24"/>
        </w:rPr>
        <w:t xml:space="preserve">de </w:t>
      </w:r>
      <w:r w:rsidR="008C2CDF">
        <w:rPr>
          <w:b/>
          <w:sz w:val="24"/>
        </w:rPr>
        <w:t>caso</w:t>
      </w:r>
      <w:r w:rsidR="008C2CDF">
        <w:rPr>
          <w:sz w:val="24"/>
        </w:rPr>
        <w:t xml:space="preserve">”, os </w:t>
      </w:r>
      <w:r w:rsidR="008C2CDF">
        <w:rPr>
          <w:spacing w:val="-5"/>
          <w:sz w:val="24"/>
        </w:rPr>
        <w:t xml:space="preserve">campos </w:t>
      </w:r>
      <w:r w:rsidR="008C2CDF">
        <w:rPr>
          <w:sz w:val="24"/>
        </w:rPr>
        <w:t xml:space="preserve">da </w:t>
      </w:r>
      <w:r w:rsidR="008C2CDF">
        <w:rPr>
          <w:spacing w:val="-9"/>
          <w:sz w:val="24"/>
        </w:rPr>
        <w:t xml:space="preserve">Plataforma </w:t>
      </w:r>
      <w:r w:rsidR="008C2CDF">
        <w:rPr>
          <w:spacing w:val="-8"/>
          <w:sz w:val="24"/>
        </w:rPr>
        <w:t xml:space="preserve">Brasil </w:t>
      </w:r>
      <w:r w:rsidR="008C2CDF">
        <w:rPr>
          <w:spacing w:val="-4"/>
          <w:sz w:val="24"/>
        </w:rPr>
        <w:t xml:space="preserve">devem </w:t>
      </w:r>
      <w:r w:rsidR="008C2CDF">
        <w:rPr>
          <w:spacing w:val="-2"/>
          <w:sz w:val="24"/>
        </w:rPr>
        <w:t xml:space="preserve">ser </w:t>
      </w:r>
      <w:r w:rsidR="008C2CDF">
        <w:rPr>
          <w:spacing w:val="-7"/>
          <w:sz w:val="24"/>
        </w:rPr>
        <w:t xml:space="preserve">preenchidos </w:t>
      </w:r>
      <w:r w:rsidR="008C2CDF">
        <w:rPr>
          <w:sz w:val="24"/>
        </w:rPr>
        <w:t xml:space="preserve">de acordo com o </w:t>
      </w:r>
      <w:r w:rsidR="008C2CDF">
        <w:rPr>
          <w:spacing w:val="-8"/>
          <w:sz w:val="24"/>
        </w:rPr>
        <w:t xml:space="preserve">item </w:t>
      </w:r>
      <w:r w:rsidR="008C2CDF">
        <w:rPr>
          <w:sz w:val="24"/>
        </w:rPr>
        <w:t xml:space="preserve">3 </w:t>
      </w:r>
      <w:r w:rsidR="008C2CDF">
        <w:rPr>
          <w:spacing w:val="-6"/>
          <w:sz w:val="24"/>
        </w:rPr>
        <w:t xml:space="preserve">(“Protocolo </w:t>
      </w:r>
      <w:r w:rsidR="008C2CDF">
        <w:rPr>
          <w:sz w:val="24"/>
        </w:rPr>
        <w:t xml:space="preserve">de </w:t>
      </w:r>
      <w:r w:rsidR="008C2CDF">
        <w:rPr>
          <w:spacing w:val="-7"/>
          <w:sz w:val="24"/>
        </w:rPr>
        <w:t xml:space="preserve">pesquisa”) </w:t>
      </w:r>
      <w:r w:rsidR="008C2CDF">
        <w:rPr>
          <w:sz w:val="24"/>
        </w:rPr>
        <w:t xml:space="preserve">da </w:t>
      </w:r>
      <w:r w:rsidR="008C2CDF" w:rsidRPr="008C2CDF">
        <w:rPr>
          <w:b/>
          <w:spacing w:val="-5"/>
          <w:sz w:val="24"/>
        </w:rPr>
        <w:t xml:space="preserve">Norma Operacional </w:t>
      </w:r>
      <w:r w:rsidR="008C2CDF" w:rsidRPr="008C2CDF">
        <w:rPr>
          <w:b/>
          <w:spacing w:val="3"/>
          <w:sz w:val="24"/>
        </w:rPr>
        <w:t xml:space="preserve">CNS </w:t>
      </w:r>
      <w:r w:rsidR="008C2CDF" w:rsidRPr="008C2CDF">
        <w:rPr>
          <w:b/>
          <w:spacing w:val="-8"/>
          <w:sz w:val="24"/>
        </w:rPr>
        <w:t xml:space="preserve">n° </w:t>
      </w:r>
      <w:r w:rsidR="008C2CDF" w:rsidRPr="008C2CDF">
        <w:rPr>
          <w:b/>
          <w:sz w:val="24"/>
        </w:rPr>
        <w:t>001 de 2013</w:t>
      </w:r>
      <w:r w:rsidR="008C2CDF">
        <w:rPr>
          <w:sz w:val="24"/>
        </w:rPr>
        <w:t>.</w:t>
      </w:r>
    </w:p>
    <w:p w:rsidR="001F61D1" w:rsidRPr="001F61D1" w:rsidRDefault="001F61D1" w:rsidP="001F61D1">
      <w:pPr>
        <w:spacing w:after="165" w:line="240" w:lineRule="auto"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Na </w:t>
      </w:r>
      <w:r w:rsidRPr="00B5372C">
        <w:rPr>
          <w:rFonts w:eastAsia="Times New Roman" w:cstheme="minorHAnsi"/>
          <w:lang w:eastAsia="pt-BR"/>
        </w:rPr>
        <w:t>modalidade</w:t>
      </w:r>
      <w:r w:rsidRPr="001F61D1">
        <w:rPr>
          <w:rFonts w:eastAsia="Times New Roman" w:cstheme="minorHAnsi"/>
          <w:color w:val="363636"/>
          <w:lang w:eastAsia="pt-BR"/>
        </w:rPr>
        <w:t xml:space="preserve"> de submissão do tipo </w:t>
      </w:r>
      <w:r w:rsidRPr="00B5372C">
        <w:rPr>
          <w:rFonts w:eastAsia="Times New Roman" w:cstheme="minorHAnsi"/>
          <w:b/>
          <w:color w:val="FF0000"/>
          <w:lang w:eastAsia="pt-BR"/>
        </w:rPr>
        <w:t>“projeto de relato de caso</w:t>
      </w:r>
      <w:proofErr w:type="gramStart"/>
      <w:r w:rsidRPr="00B5372C">
        <w:rPr>
          <w:rFonts w:eastAsia="Times New Roman" w:cstheme="minorHAnsi"/>
          <w:b/>
          <w:color w:val="FF0000"/>
          <w:lang w:eastAsia="pt-BR"/>
        </w:rPr>
        <w:t>”,</w:t>
      </w:r>
      <w:r w:rsidRPr="001F61D1">
        <w:rPr>
          <w:rFonts w:eastAsia="Times New Roman" w:cstheme="minorHAnsi"/>
          <w:color w:val="FF0000"/>
          <w:lang w:eastAsia="pt-BR"/>
        </w:rPr>
        <w:t xml:space="preserve"> </w:t>
      </w:r>
      <w:r w:rsidRPr="001F61D1">
        <w:rPr>
          <w:rFonts w:eastAsia="Times New Roman" w:cstheme="minorHAnsi"/>
          <w:color w:val="363636"/>
          <w:lang w:eastAsia="pt-BR"/>
        </w:rPr>
        <w:t xml:space="preserve"> deve</w:t>
      </w:r>
      <w:proofErr w:type="gramEnd"/>
      <w:r w:rsidRPr="001F61D1">
        <w:rPr>
          <w:rFonts w:eastAsia="Times New Roman" w:cstheme="minorHAnsi"/>
          <w:color w:val="363636"/>
          <w:lang w:eastAsia="pt-BR"/>
        </w:rPr>
        <w:t>-se atender ao seguinte: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B5372C">
        <w:rPr>
          <w:rFonts w:eastAsia="Times New Roman" w:cstheme="minorHAnsi"/>
          <w:color w:val="000000" w:themeColor="text1"/>
          <w:lang w:eastAsia="pt-BR"/>
        </w:rPr>
        <w:t>Deve-se anexar o “Projeto Detalhado” na PB</w:t>
      </w:r>
      <w:r w:rsidRPr="001F61D1">
        <w:rPr>
          <w:rFonts w:eastAsia="Times New Roman" w:cstheme="minorHAnsi"/>
          <w:color w:val="FF0000"/>
          <w:lang w:eastAsia="pt-BR"/>
        </w:rPr>
        <w:t xml:space="preserve">, </w:t>
      </w:r>
      <w:r w:rsidRPr="001F61D1">
        <w:rPr>
          <w:rFonts w:eastAsia="Times New Roman" w:cstheme="minorHAnsi"/>
          <w:b/>
          <w:color w:val="FF0000"/>
          <w:lang w:eastAsia="pt-BR"/>
        </w:rPr>
        <w:t xml:space="preserve">com descrição de todas as etapas </w:t>
      </w:r>
      <w:proofErr w:type="gramStart"/>
      <w:r w:rsidRPr="001F61D1">
        <w:rPr>
          <w:rFonts w:eastAsia="Times New Roman" w:cstheme="minorHAnsi"/>
          <w:b/>
          <w:color w:val="FF0000"/>
          <w:lang w:eastAsia="pt-BR"/>
        </w:rPr>
        <w:t>propostas(</w:t>
      </w:r>
      <w:proofErr w:type="gramEnd"/>
      <w:r w:rsidRPr="001F61D1">
        <w:rPr>
          <w:rFonts w:eastAsia="Times New Roman" w:cstheme="minorHAnsi"/>
          <w:b/>
          <w:color w:val="FF0000"/>
          <w:lang w:eastAsia="pt-BR"/>
        </w:rPr>
        <w:t xml:space="preserve">procedimentos diagnósticos ,exames e possíveis tratamentos a serem realizados) </w:t>
      </w:r>
      <w:r w:rsidRPr="001F61D1">
        <w:rPr>
          <w:rFonts w:eastAsia="Times New Roman" w:cstheme="minorHAnsi"/>
          <w:color w:val="FF0000"/>
          <w:lang w:eastAsia="pt-BR"/>
        </w:rPr>
        <w:t>;</w:t>
      </w:r>
    </w:p>
    <w:p w:rsidR="001F61D1" w:rsidRPr="001F61D1" w:rsidRDefault="001F61D1" w:rsidP="001F61D1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color w:val="363636"/>
          <w:lang w:eastAsia="pt-BR"/>
        </w:rPr>
      </w:pPr>
    </w:p>
    <w:p w:rsidR="001F61D1" w:rsidRPr="00B5372C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000000" w:themeColor="text1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Uma vez os procedimentos virem a ser realizados no período de </w:t>
      </w:r>
      <w:proofErr w:type="gramStart"/>
      <w:r w:rsidRPr="001F61D1">
        <w:rPr>
          <w:rFonts w:eastAsia="Times New Roman" w:cstheme="minorHAnsi"/>
          <w:color w:val="363636"/>
          <w:lang w:eastAsia="pt-BR"/>
        </w:rPr>
        <w:t>pandemia  ,</w:t>
      </w:r>
      <w:proofErr w:type="gramEnd"/>
      <w:r w:rsidRPr="001F61D1">
        <w:rPr>
          <w:rFonts w:eastAsia="Times New Roman" w:cstheme="minorHAnsi"/>
          <w:color w:val="363636"/>
          <w:lang w:eastAsia="pt-BR"/>
        </w:rPr>
        <w:t xml:space="preserve"> deve-se anexar o Termo de Consentimento e Responsabilidade para a realização de procedimentos e cirurgias em período de Pandemia de Covid-19 </w:t>
      </w:r>
      <w:r w:rsidRPr="001F61D1">
        <w:rPr>
          <w:rFonts w:eastAsia="Times New Roman" w:cstheme="minorHAnsi"/>
          <w:b/>
          <w:color w:val="363636"/>
          <w:lang w:eastAsia="pt-BR"/>
        </w:rPr>
        <w:t xml:space="preserve"> </w:t>
      </w:r>
      <w:r w:rsidRPr="001F61D1">
        <w:rPr>
          <w:rFonts w:eastAsia="Times New Roman" w:cstheme="minorHAnsi"/>
          <w:b/>
          <w:lang w:eastAsia="pt-BR"/>
        </w:rPr>
        <w:t>(unifaa.edu.br/</w:t>
      </w:r>
      <w:proofErr w:type="spellStart"/>
      <w:r w:rsidRPr="001F61D1">
        <w:rPr>
          <w:rFonts w:eastAsia="Times New Roman" w:cstheme="minorHAnsi"/>
          <w:b/>
          <w:lang w:eastAsia="pt-BR"/>
        </w:rPr>
        <w:t>cep-unifaa</w:t>
      </w:r>
      <w:proofErr w:type="spellEnd"/>
      <w:r w:rsidRPr="001F61D1">
        <w:rPr>
          <w:rFonts w:eastAsia="Times New Roman" w:cstheme="minorHAnsi"/>
          <w:b/>
          <w:lang w:eastAsia="pt-BR"/>
        </w:rPr>
        <w:t xml:space="preserve">/documentos); </w:t>
      </w:r>
      <w:r w:rsidRPr="001F61D1">
        <w:rPr>
          <w:rFonts w:eastAsia="Times New Roman" w:cstheme="minorHAnsi"/>
          <w:lang w:eastAsia="pt-BR"/>
        </w:rPr>
        <w:br/>
      </w:r>
      <w:r w:rsidRPr="001F61D1">
        <w:rPr>
          <w:rFonts w:eastAsia="Times New Roman" w:cstheme="minorHAnsi"/>
          <w:color w:val="363636"/>
          <w:lang w:eastAsia="pt-BR"/>
        </w:rPr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B5372C">
        <w:rPr>
          <w:rFonts w:eastAsia="Times New Roman" w:cstheme="minorHAnsi"/>
          <w:color w:val="000000" w:themeColor="text1"/>
          <w:lang w:eastAsia="pt-BR"/>
        </w:rPr>
        <w:t xml:space="preserve">O </w:t>
      </w:r>
      <w:r w:rsidRPr="00B5372C">
        <w:rPr>
          <w:rFonts w:eastAsia="Times New Roman" w:cstheme="minorHAnsi"/>
          <w:color w:val="FF0000"/>
          <w:lang w:eastAsia="pt-BR"/>
        </w:rPr>
        <w:t xml:space="preserve">consentimento e o assentimento </w:t>
      </w:r>
      <w:r w:rsidRPr="00B5372C">
        <w:rPr>
          <w:rFonts w:eastAsia="Times New Roman" w:cstheme="minorHAnsi"/>
          <w:color w:val="000000" w:themeColor="text1"/>
          <w:lang w:eastAsia="pt-BR"/>
        </w:rPr>
        <w:t>(quando for o caso) devem ser obtidos formalmente </w:t>
      </w:r>
      <w:r w:rsidRPr="001F61D1">
        <w:rPr>
          <w:rFonts w:eastAsia="Times New Roman" w:cstheme="minorHAnsi"/>
          <w:b/>
          <w:bCs/>
          <w:color w:val="FF0000"/>
          <w:lang w:eastAsia="pt-BR"/>
        </w:rPr>
        <w:t>APÓS </w:t>
      </w:r>
      <w:r w:rsidRPr="00B5372C">
        <w:rPr>
          <w:rFonts w:eastAsia="Times New Roman" w:cstheme="minorHAnsi"/>
          <w:color w:val="000000" w:themeColor="text1"/>
          <w:lang w:eastAsia="pt-BR"/>
        </w:rPr>
        <w:t>a apresentação e aprovação da proposta na PB, devendo ser anexados os modelos</w:t>
      </w:r>
      <w:r w:rsidRPr="00B5372C">
        <w:rPr>
          <w:rFonts w:eastAsia="Times New Roman" w:cstheme="minorHAnsi"/>
          <w:b/>
          <w:color w:val="000000" w:themeColor="text1"/>
          <w:lang w:eastAsia="pt-BR"/>
        </w:rPr>
        <w:t xml:space="preserve"> (unifaa.edu.br/</w:t>
      </w:r>
      <w:proofErr w:type="spellStart"/>
      <w:r w:rsidRPr="00B5372C">
        <w:rPr>
          <w:rFonts w:eastAsia="Times New Roman" w:cstheme="minorHAnsi"/>
          <w:b/>
          <w:color w:val="000000" w:themeColor="text1"/>
          <w:lang w:eastAsia="pt-BR"/>
        </w:rPr>
        <w:t>cep-unifaa</w:t>
      </w:r>
      <w:proofErr w:type="spellEnd"/>
      <w:r w:rsidRPr="00B5372C">
        <w:rPr>
          <w:rFonts w:eastAsia="Times New Roman" w:cstheme="minorHAnsi"/>
          <w:b/>
          <w:color w:val="000000" w:themeColor="text1"/>
          <w:lang w:eastAsia="pt-BR"/>
        </w:rPr>
        <w:t xml:space="preserve">/documentos) </w:t>
      </w:r>
      <w:r w:rsidRPr="00B5372C">
        <w:rPr>
          <w:rFonts w:eastAsia="Times New Roman" w:cstheme="minorHAnsi"/>
          <w:color w:val="000000" w:themeColor="text1"/>
          <w:lang w:eastAsia="pt-BR"/>
        </w:rPr>
        <w:t xml:space="preserve">a serem utilizados como </w:t>
      </w:r>
      <w:r w:rsidRPr="00B5372C">
        <w:rPr>
          <w:rFonts w:eastAsia="Times New Roman" w:cstheme="minorHAnsi"/>
          <w:color w:val="000000" w:themeColor="text1"/>
          <w:lang w:eastAsia="pt-BR"/>
        </w:rPr>
        <w:lastRenderedPageBreak/>
        <w:t>tipo de documento “TCLE” / “Termo de Assentimento</w:t>
      </w:r>
      <w:r w:rsidRPr="001F61D1">
        <w:rPr>
          <w:rFonts w:eastAsia="Times New Roman" w:cstheme="minorHAnsi"/>
          <w:color w:val="363636"/>
          <w:lang w:eastAsia="pt-BR"/>
        </w:rPr>
        <w:t>”;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FF0000"/>
          <w:lang w:eastAsia="pt-BR"/>
        </w:rPr>
        <w:t>Propostas de adição ou modificação devem tramitar por meio de emenda</w:t>
      </w:r>
      <w:r w:rsidRPr="001F61D1">
        <w:rPr>
          <w:rFonts w:eastAsia="Times New Roman" w:cstheme="minorHAnsi"/>
          <w:color w:val="363636"/>
          <w:lang w:eastAsia="pt-BR"/>
        </w:rPr>
        <w:t>.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O campo “Propósito Principal do Estudo (OMS)” (localizado na aba 2 da PB) deve ser preenchido como ‘estudo observacional e de braço único’;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Os campos da PB sobre detalhamento do estudo (aba 4) devem ser preenchidos em coerência com o caso relatado, e os campos que não forem pertinentes devem ser preenchidos com a informação “não se aplica” ou expressão equivalente;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Na impossibilidade de se obter o consentimento e o assentimento (quando for o caso), o pesquisador deve solicitar a dispensa da aplicação do termo apresentando justificativa pertinente no campo localizado na aba 5 da PB;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 xml:space="preserve">O TCLE e o Termo de Assentimento (quando for o caso) devem conter: o motivo para a publicação do relato de caso, as garantias relacionadas à confidencialidade, privacidade e, quando necessário, uso de imagem do participante ou em documento separado </w:t>
      </w:r>
      <w:r w:rsidRPr="001F61D1">
        <w:rPr>
          <w:rFonts w:eastAsia="Times New Roman" w:cstheme="minorHAnsi"/>
          <w:b/>
          <w:color w:val="363636"/>
          <w:lang w:eastAsia="pt-BR"/>
        </w:rPr>
        <w:t>(unifaa.edu.br/</w:t>
      </w:r>
      <w:proofErr w:type="spellStart"/>
      <w:r w:rsidRPr="001F61D1">
        <w:rPr>
          <w:rFonts w:eastAsia="Times New Roman" w:cstheme="minorHAnsi"/>
          <w:b/>
          <w:color w:val="363636"/>
          <w:lang w:eastAsia="pt-BR"/>
        </w:rPr>
        <w:t>cep-unifaa</w:t>
      </w:r>
      <w:proofErr w:type="spellEnd"/>
      <w:r w:rsidRPr="001F61D1">
        <w:rPr>
          <w:rFonts w:eastAsia="Times New Roman" w:cstheme="minorHAnsi"/>
          <w:b/>
          <w:color w:val="363636"/>
          <w:lang w:eastAsia="pt-BR"/>
        </w:rPr>
        <w:t>/documentos</w:t>
      </w:r>
      <w:proofErr w:type="gramStart"/>
      <w:r w:rsidRPr="001F61D1">
        <w:rPr>
          <w:rFonts w:eastAsia="Times New Roman" w:cstheme="minorHAnsi"/>
          <w:b/>
          <w:color w:val="363636"/>
          <w:lang w:eastAsia="pt-BR"/>
        </w:rPr>
        <w:t>)</w:t>
      </w:r>
      <w:r w:rsidRPr="001F61D1">
        <w:rPr>
          <w:rFonts w:eastAsia="Times New Roman" w:cstheme="minorHAnsi"/>
          <w:color w:val="363636"/>
          <w:lang w:eastAsia="pt-BR"/>
        </w:rPr>
        <w:t xml:space="preserve"> .</w:t>
      </w:r>
      <w:proofErr w:type="gramEnd"/>
      <w:r w:rsidRPr="001F61D1">
        <w:rPr>
          <w:rFonts w:eastAsia="Times New Roman" w:cstheme="minorHAnsi"/>
          <w:color w:val="363636"/>
          <w:lang w:eastAsia="pt-BR"/>
        </w:rPr>
        <w:t xml:space="preserve"> Deve apresentar, de forma clara e afirmativa que, em caso de danos decorrentes do relato de caso, será assegurado o direito à assistência integral e gratuita, pelo tempo que for necessário, além do direito de buscar indenização;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1F61D1">
        <w:rPr>
          <w:rFonts w:eastAsia="Times New Roman" w:cstheme="minorHAnsi"/>
          <w:color w:val="363636"/>
          <w:lang w:eastAsia="pt-BR"/>
        </w:rPr>
        <w:t>Nas situações em que for imprescindível a identificação do participante, tal fato deve estar plenamente justificado em documento próprio (anexado na PB como “outros” na opção “tipo de documento” e explicitamente descrito no TCLE e no Termo de Assentimento. Nessa situação, o consentimento formal do participante (ou do representante legal) é obrigatório;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eastAsia="Times New Roman" w:cstheme="minorHAnsi"/>
          <w:color w:val="363636"/>
          <w:lang w:eastAsia="pt-BR"/>
        </w:rPr>
      </w:pPr>
      <w:r w:rsidRPr="00C0004C">
        <w:rPr>
          <w:rFonts w:eastAsia="Times New Roman" w:cstheme="minorHAnsi"/>
          <w:color w:val="000000" w:themeColor="text1"/>
          <w:lang w:eastAsia="pt-BR"/>
        </w:rPr>
        <w:t xml:space="preserve">O cronograma (localizado na aba 5 da </w:t>
      </w:r>
      <w:proofErr w:type="gramStart"/>
      <w:r w:rsidRPr="00C0004C">
        <w:rPr>
          <w:rFonts w:eastAsia="Times New Roman" w:cstheme="minorHAnsi"/>
          <w:color w:val="000000" w:themeColor="text1"/>
          <w:lang w:eastAsia="pt-BR"/>
        </w:rPr>
        <w:t>PB)</w:t>
      </w:r>
      <w:r w:rsidR="00C0004C">
        <w:rPr>
          <w:rFonts w:eastAsia="Times New Roman" w:cstheme="minorHAnsi"/>
          <w:color w:val="000000" w:themeColor="text1"/>
          <w:lang w:eastAsia="pt-BR"/>
        </w:rPr>
        <w:t xml:space="preserve"> </w:t>
      </w:r>
      <w:r w:rsidRPr="00C0004C">
        <w:rPr>
          <w:rFonts w:eastAsia="Times New Roman" w:cstheme="minorHAnsi"/>
          <w:color w:val="000000" w:themeColor="text1"/>
          <w:lang w:eastAsia="pt-BR"/>
        </w:rPr>
        <w:t xml:space="preserve"> </w:t>
      </w:r>
      <w:r w:rsidR="00C0004C">
        <w:rPr>
          <w:rFonts w:eastAsia="Times New Roman" w:cstheme="minorHAnsi"/>
          <w:color w:val="000000" w:themeColor="text1"/>
          <w:lang w:eastAsia="pt-BR"/>
        </w:rPr>
        <w:t>também</w:t>
      </w:r>
      <w:proofErr w:type="gramEnd"/>
      <w:r w:rsidR="00C0004C">
        <w:rPr>
          <w:rFonts w:eastAsia="Times New Roman" w:cstheme="minorHAnsi"/>
          <w:color w:val="000000" w:themeColor="text1"/>
          <w:lang w:eastAsia="pt-BR"/>
        </w:rPr>
        <w:t xml:space="preserve"> </w:t>
      </w:r>
      <w:r w:rsidR="00C0004C" w:rsidRPr="001F61D1">
        <w:rPr>
          <w:rFonts w:eastAsia="Times New Roman" w:cstheme="minorHAnsi"/>
          <w:color w:val="FF0000"/>
          <w:lang w:eastAsia="pt-BR"/>
        </w:rPr>
        <w:t>deve ser preenchido indicando as fases que serão desenvolvidas a partir da aprovaçã</w:t>
      </w:r>
      <w:r w:rsidR="007F0977">
        <w:rPr>
          <w:rFonts w:eastAsia="Times New Roman" w:cstheme="minorHAnsi"/>
          <w:color w:val="FF0000"/>
          <w:lang w:eastAsia="pt-BR"/>
        </w:rPr>
        <w:t>o</w:t>
      </w:r>
      <w:r w:rsidR="002911A0" w:rsidRPr="001F61D1">
        <w:rPr>
          <w:rFonts w:eastAsia="Times New Roman" w:cstheme="minorHAnsi"/>
          <w:b/>
          <w:color w:val="FF0000"/>
          <w:lang w:eastAsia="pt-BR"/>
        </w:rPr>
        <w:t>(a pesquisa/projeto está em andamento</w:t>
      </w:r>
      <w:r w:rsidR="002911A0">
        <w:rPr>
          <w:rFonts w:eastAsia="Times New Roman" w:cstheme="minorHAnsi"/>
          <w:b/>
          <w:color w:val="FF0000"/>
          <w:lang w:eastAsia="pt-BR"/>
        </w:rPr>
        <w:t xml:space="preserve">   ou não foi iniciad</w:t>
      </w:r>
      <w:r w:rsidR="008C2CDF">
        <w:rPr>
          <w:rFonts w:eastAsia="Times New Roman" w:cstheme="minorHAnsi"/>
          <w:b/>
          <w:color w:val="FF0000"/>
          <w:lang w:eastAsia="pt-BR"/>
        </w:rPr>
        <w:t>a</w:t>
      </w:r>
      <w:r w:rsidR="002911A0" w:rsidRPr="001F61D1">
        <w:rPr>
          <w:rFonts w:eastAsia="Times New Roman" w:cstheme="minorHAnsi"/>
          <w:b/>
          <w:color w:val="FF0000"/>
          <w:lang w:eastAsia="pt-BR"/>
        </w:rPr>
        <w:t>)</w:t>
      </w:r>
      <w:r w:rsidR="00C0004C" w:rsidRPr="001F61D1">
        <w:rPr>
          <w:rFonts w:eastAsia="Times New Roman" w:cstheme="minorHAnsi"/>
          <w:color w:val="FF0000"/>
          <w:lang w:eastAsia="pt-BR"/>
        </w:rPr>
        <w:t xml:space="preserve"> e a data provável em que se pretende publicar ou divulgar o relato </w:t>
      </w:r>
      <w:r w:rsidR="00C0004C">
        <w:rPr>
          <w:rFonts w:eastAsia="Times New Roman" w:cstheme="minorHAnsi"/>
          <w:color w:val="FF0000"/>
          <w:lang w:eastAsia="pt-BR"/>
        </w:rPr>
        <w:t>.</w:t>
      </w:r>
      <w:r w:rsidR="00916FC4" w:rsidRPr="00916FC4">
        <w:rPr>
          <w:rFonts w:eastAsia="Times New Roman" w:cstheme="minorHAnsi"/>
          <w:color w:val="000000" w:themeColor="text1"/>
          <w:lang w:eastAsia="pt-BR"/>
        </w:rPr>
        <w:t>Por e</w:t>
      </w:r>
      <w:r w:rsidR="00D76071" w:rsidRPr="00916FC4">
        <w:rPr>
          <w:rFonts w:eastAsia="Times New Roman" w:cstheme="minorHAnsi"/>
          <w:color w:val="000000" w:themeColor="text1"/>
          <w:lang w:eastAsia="pt-BR"/>
        </w:rPr>
        <w:t>xemplo:</w:t>
      </w:r>
      <w:r w:rsidR="00D76071" w:rsidRPr="00916FC4">
        <w:rPr>
          <w:color w:val="000000" w:themeColor="text1"/>
        </w:rPr>
        <w:t xml:space="preserve"> </w:t>
      </w:r>
      <w:r w:rsidR="00D76071">
        <w:t xml:space="preserve">1-Submissão ao CEP;2-Execução do </w:t>
      </w:r>
      <w:proofErr w:type="spellStart"/>
      <w:r w:rsidR="00D76071">
        <w:t>caso</w:t>
      </w:r>
      <w:r w:rsidR="00916FC4">
        <w:t>:</w:t>
      </w:r>
      <w:r w:rsidR="00D76071">
        <w:t>exames</w:t>
      </w:r>
      <w:proofErr w:type="spellEnd"/>
      <w:r w:rsidR="00D76071">
        <w:t>/procedimentos diagnósticos e terapêuticos;</w:t>
      </w:r>
      <w:r w:rsidR="00916FC4">
        <w:t>3</w:t>
      </w:r>
      <w:r w:rsidR="00916FC4" w:rsidRPr="00916FC4">
        <w:rPr>
          <w:color w:val="000000" w:themeColor="text1"/>
        </w:rPr>
        <w:t>-R</w:t>
      </w:r>
      <w:r w:rsidR="00916FC4" w:rsidRPr="00916FC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evisão de literatura sobre o caso;4</w:t>
      </w:r>
      <w:r w:rsidR="00D76071" w:rsidRPr="00916FC4">
        <w:rPr>
          <w:color w:val="000000" w:themeColor="text1"/>
        </w:rPr>
        <w:t>-</w:t>
      </w:r>
      <w:r w:rsidR="00916FC4" w:rsidRPr="00916FC4">
        <w:rPr>
          <w:color w:val="000000" w:themeColor="text1"/>
        </w:rPr>
        <w:t>Redação</w:t>
      </w:r>
      <w:r w:rsidR="00D76071" w:rsidRPr="00916FC4">
        <w:rPr>
          <w:color w:val="000000" w:themeColor="text1"/>
        </w:rPr>
        <w:t xml:space="preserve"> do </w:t>
      </w:r>
      <w:r w:rsidR="00916FC4" w:rsidRPr="00916FC4">
        <w:rPr>
          <w:color w:val="000000" w:themeColor="text1"/>
        </w:rPr>
        <w:t xml:space="preserve"> Artigo</w:t>
      </w:r>
      <w:r w:rsidR="00D76071" w:rsidRPr="00916FC4">
        <w:rPr>
          <w:color w:val="000000" w:themeColor="text1"/>
        </w:rPr>
        <w:t>;</w:t>
      </w:r>
      <w:r w:rsidR="00916FC4" w:rsidRPr="00916FC4">
        <w:rPr>
          <w:rFonts w:eastAsia="Times New Roman" w:cstheme="minorHAnsi"/>
          <w:color w:val="000000" w:themeColor="text1"/>
          <w:lang w:eastAsia="pt-BR"/>
        </w:rPr>
        <w:t>5</w:t>
      </w:r>
      <w:r w:rsidR="00D76071" w:rsidRPr="00916FC4">
        <w:rPr>
          <w:rFonts w:eastAsia="Times New Roman" w:cstheme="minorHAnsi"/>
          <w:color w:val="000000" w:themeColor="text1"/>
          <w:lang w:eastAsia="pt-BR"/>
        </w:rPr>
        <w:t>-</w:t>
      </w:r>
      <w:r w:rsidR="00D76071">
        <w:rPr>
          <w:rFonts w:eastAsia="Times New Roman" w:cstheme="minorHAnsi"/>
          <w:color w:val="000000" w:themeColor="text1"/>
          <w:lang w:eastAsia="pt-BR"/>
        </w:rPr>
        <w:t>E</w:t>
      </w:r>
      <w:r w:rsidR="00D76071" w:rsidRPr="00C0004C">
        <w:rPr>
          <w:rFonts w:eastAsia="Times New Roman" w:cstheme="minorHAnsi"/>
          <w:color w:val="000000" w:themeColor="text1"/>
          <w:lang w:eastAsia="pt-BR"/>
        </w:rPr>
        <w:t>nvio para publicação</w:t>
      </w:r>
      <w:r w:rsidR="00D76071">
        <w:rPr>
          <w:rFonts w:eastAsia="Times New Roman" w:cstheme="minorHAnsi"/>
          <w:color w:val="000000" w:themeColor="text1"/>
          <w:lang w:eastAsia="pt-BR"/>
        </w:rPr>
        <w:t>,...etc.</w:t>
      </w:r>
      <w:r w:rsidR="00D76071" w:rsidRPr="001F61D1">
        <w:rPr>
          <w:rFonts w:eastAsia="Times New Roman" w:cstheme="minorHAnsi"/>
          <w:color w:val="FF0000"/>
          <w:lang w:eastAsia="pt-BR"/>
        </w:rPr>
        <w:t xml:space="preserve"> </w:t>
      </w:r>
      <w:r w:rsidRPr="001F61D1">
        <w:rPr>
          <w:rFonts w:eastAsia="Times New Roman" w:cstheme="minorHAnsi"/>
          <w:color w:val="FF0000"/>
          <w:lang w:eastAsia="pt-BR"/>
        </w:rPr>
        <w:t xml:space="preserve">      </w:t>
      </w:r>
      <w:r w:rsidRPr="001F61D1">
        <w:rPr>
          <w:rFonts w:eastAsia="Times New Roman" w:cstheme="minorHAnsi"/>
          <w:color w:val="363636"/>
          <w:lang w:eastAsia="pt-BR"/>
        </w:rPr>
        <w:br/>
        <w:t> </w:t>
      </w:r>
    </w:p>
    <w:p w:rsidR="001F61D1" w:rsidRPr="001F61D1" w:rsidRDefault="001F61D1" w:rsidP="001F61D1">
      <w:pPr>
        <w:numPr>
          <w:ilvl w:val="0"/>
          <w:numId w:val="2"/>
        </w:numPr>
        <w:contextualSpacing/>
        <w:rPr>
          <w:rFonts w:cstheme="minorHAnsi"/>
        </w:rPr>
      </w:pPr>
      <w:r w:rsidRPr="001F61D1">
        <w:rPr>
          <w:rFonts w:eastAsia="Times New Roman" w:cstheme="minorHAnsi"/>
          <w:color w:val="363636"/>
          <w:lang w:eastAsia="pt-BR"/>
        </w:rPr>
        <w:t>O orçamento (localizado na aba 5 da PB) deve conter os custos relacionados com a elaboração, publicação ou divulgação</w:t>
      </w:r>
    </w:p>
    <w:p w:rsidR="001F61D1" w:rsidRPr="001F61D1" w:rsidRDefault="001F61D1" w:rsidP="001F61D1">
      <w:pPr>
        <w:rPr>
          <w:b/>
        </w:rPr>
      </w:pPr>
    </w:p>
    <w:p w:rsidR="001F61D1" w:rsidRDefault="001F61D1" w:rsidP="00F9261E">
      <w:pPr>
        <w:jc w:val="both"/>
        <w:rPr>
          <w:b/>
        </w:rPr>
      </w:pPr>
      <w:r w:rsidRPr="00916FC4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</w:rPr>
        <w:t xml:space="preserve">Atenção: </w:t>
      </w:r>
      <w:r w:rsidRPr="00916FC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se o Projeto for de caso a ser atendido</w:t>
      </w:r>
      <w:r w:rsidR="00916FC4" w:rsidRPr="00916FC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ou </w:t>
      </w:r>
      <w:proofErr w:type="gramStart"/>
      <w:r w:rsidR="00916FC4" w:rsidRPr="00916FC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seja</w:t>
      </w:r>
      <w:r w:rsidR="00916FC4" w:rsidRPr="00916FC4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1F61D1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”</w:t>
      </w:r>
      <w:proofErr w:type="gramEnd"/>
      <w:r w:rsidRPr="001F61D1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 xml:space="preserve"> PROJETO DE RELATO DE CASO”, estimar a data em que o Projeto será aprovado e só após prever o atendimento.</w:t>
      </w:r>
      <w:r w:rsidRPr="001F61D1">
        <w:rPr>
          <w:rFonts w:ascii="Arial" w:hAnsi="Arial" w:cs="Arial"/>
          <w:b/>
          <w:color w:val="FF0000"/>
          <w:sz w:val="21"/>
          <w:szCs w:val="21"/>
        </w:rPr>
        <w:br/>
      </w:r>
    </w:p>
    <w:p w:rsidR="00916FC4" w:rsidRPr="001F61D1" w:rsidRDefault="00916FC4" w:rsidP="00F9261E">
      <w:pPr>
        <w:jc w:val="both"/>
        <w:rPr>
          <w:b/>
        </w:rPr>
      </w:pPr>
    </w:p>
    <w:p w:rsidR="00F44CCC" w:rsidRDefault="00F44CCC" w:rsidP="00F9261E">
      <w:pPr>
        <w:jc w:val="both"/>
      </w:pPr>
    </w:p>
    <w:p w:rsidR="007F0977" w:rsidRDefault="007F0977" w:rsidP="00F9261E">
      <w:pPr>
        <w:jc w:val="both"/>
      </w:pPr>
    </w:p>
    <w:p w:rsidR="007F0977" w:rsidRDefault="007F0977" w:rsidP="00F9261E">
      <w:pPr>
        <w:jc w:val="both"/>
      </w:pPr>
    </w:p>
    <w:p w:rsidR="007F0977" w:rsidRDefault="007F0977" w:rsidP="00F9261E">
      <w:pPr>
        <w:jc w:val="both"/>
      </w:pPr>
    </w:p>
    <w:p w:rsidR="007F0977" w:rsidRPr="001F61D1" w:rsidRDefault="007F0977" w:rsidP="00F9261E">
      <w:pPr>
        <w:jc w:val="both"/>
      </w:pPr>
    </w:p>
    <w:p w:rsidR="001F61D1" w:rsidRPr="00916FC4" w:rsidRDefault="001F61D1" w:rsidP="00F9261E">
      <w:pPr>
        <w:jc w:val="both"/>
        <w:rPr>
          <w:b/>
        </w:rPr>
      </w:pPr>
      <w:r w:rsidRPr="00916FC4">
        <w:rPr>
          <w:b/>
        </w:rPr>
        <w:t xml:space="preserve">EXEMPLIFICAÇÃO E CONSIDERAÇÕES FINAIS: </w:t>
      </w:r>
    </w:p>
    <w:p w:rsidR="00BC3F16" w:rsidRPr="001F61D1" w:rsidRDefault="00BC3F16" w:rsidP="00F9261E">
      <w:pPr>
        <w:jc w:val="both"/>
        <w:rPr>
          <w:b/>
        </w:rPr>
      </w:pPr>
    </w:p>
    <w:p w:rsidR="001F61D1" w:rsidRPr="001F61D1" w:rsidRDefault="001F61D1" w:rsidP="00F9261E">
      <w:pPr>
        <w:jc w:val="both"/>
        <w:rPr>
          <w:b/>
        </w:rPr>
      </w:pPr>
      <w:r w:rsidRPr="001F61D1">
        <w:rPr>
          <w:b/>
        </w:rPr>
        <w:t xml:space="preserve">ESTRUTURA DE </w:t>
      </w:r>
      <w:r w:rsidRPr="00916FC4">
        <w:rPr>
          <w:b/>
          <w:color w:val="FF0000"/>
        </w:rPr>
        <w:t xml:space="preserve">“RELATO DE CASO” </w:t>
      </w:r>
      <w:r w:rsidRPr="001F61D1">
        <w:rPr>
          <w:b/>
        </w:rPr>
        <w:t xml:space="preserve">DE ACORDO COM A PLATAFORMA BRASIL </w:t>
      </w:r>
    </w:p>
    <w:p w:rsidR="001F61D1" w:rsidRPr="001F61D1" w:rsidRDefault="001F61D1" w:rsidP="00F9261E">
      <w:pPr>
        <w:jc w:val="both"/>
      </w:pPr>
      <w:r w:rsidRPr="001F61D1">
        <w:t xml:space="preserve">No momento da elaboração do </w:t>
      </w:r>
      <w:r w:rsidRPr="001F61D1">
        <w:rPr>
          <w:b/>
          <w:color w:val="FF0000"/>
        </w:rPr>
        <w:t>Relato de Caso</w:t>
      </w:r>
      <w:r w:rsidRPr="001F61D1">
        <w:rPr>
          <w:color w:val="FF0000"/>
        </w:rPr>
        <w:t xml:space="preserve"> </w:t>
      </w:r>
      <w:r w:rsidRPr="001F61D1">
        <w:t xml:space="preserve">os eventos narrados estarão consumados </w:t>
      </w:r>
      <w:r w:rsidRPr="001F61D1">
        <w:rPr>
          <w:b/>
          <w:color w:val="FF0000"/>
        </w:rPr>
        <w:t>(tempo verbal no passado),</w:t>
      </w:r>
      <w:r w:rsidRPr="001F61D1">
        <w:rPr>
          <w:color w:val="FF0000"/>
        </w:rPr>
        <w:t xml:space="preserve"> </w:t>
      </w:r>
      <w:r w:rsidRPr="001F61D1">
        <w:t xml:space="preserve">não estando previstos experimentos como objeto de estudo. Para elaboração do Relato de Caso, o consentimento do participante (ou responsável legal) deve ser obtido previamente à publicação ou divulgação por meio de Termo de Consentimento Livre e Esclarecido (TCLE), acompanhado do Termo de Assentimento e a Autorização de uso de imagens e/ou depoimentos quando necessário.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TÍTULO:</w:t>
      </w:r>
      <w:r w:rsidRPr="001F61D1">
        <w:t xml:space="preserve"> Título do Relato de Caso</w:t>
      </w:r>
      <w:r w:rsidR="0028170B">
        <w:t xml:space="preserve"> mencionando a modalidade de </w:t>
      </w:r>
      <w:proofErr w:type="gramStart"/>
      <w:r w:rsidR="0028170B">
        <w:t>submissão  “</w:t>
      </w:r>
      <w:proofErr w:type="gramEnd"/>
      <w:r w:rsidR="0028170B">
        <w:t>Relato de Caso “</w:t>
      </w:r>
      <w:r w:rsidRPr="001F61D1">
        <w:t xml:space="preserve">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DESENHO:</w:t>
      </w:r>
      <w:r w:rsidR="0028170B">
        <w:rPr>
          <w:b/>
        </w:rPr>
        <w:t xml:space="preserve"> </w:t>
      </w:r>
      <w:r w:rsidR="0028170B">
        <w:t xml:space="preserve">Neste tópico, o(a) pesquisador(a) deve escrever: </w:t>
      </w:r>
      <w:r w:rsidR="0028170B" w:rsidRPr="0028170B">
        <w:rPr>
          <w:b/>
        </w:rPr>
        <w:t xml:space="preserve">Estudo descritivo de caráter narrativo e </w:t>
      </w:r>
      <w:proofErr w:type="gramStart"/>
      <w:r w:rsidR="0028170B" w:rsidRPr="0028170B">
        <w:rPr>
          <w:b/>
        </w:rPr>
        <w:t>reflexivo</w:t>
      </w:r>
      <w:r w:rsidRPr="0028170B">
        <w:rPr>
          <w:b/>
        </w:rPr>
        <w:t xml:space="preserve"> </w:t>
      </w:r>
      <w:r w:rsidRPr="001F61D1">
        <w:t>.</w:t>
      </w:r>
      <w:proofErr w:type="gramEnd"/>
      <w:r w:rsidRPr="001F61D1">
        <w:t xml:space="preserve">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RESUMO:</w:t>
      </w:r>
      <w:r w:rsidRPr="001F61D1">
        <w:t xml:space="preserve"> Resumo estruturado que contenha: introdução com justificativa, objetivo do estudo, a descrição do caso e a conclusão.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PALAVRAS-CHAVE:</w:t>
      </w:r>
      <w:r w:rsidRPr="001F61D1">
        <w:t xml:space="preserve"> Deve-se incluir pelo menos 3 (três) palavras (p.ex.: palavras no DECS – Descritores em Ciências da Saúde). Inserir uma a uma.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INTRODUÇÃO:</w:t>
      </w:r>
      <w:r w:rsidRPr="001F61D1">
        <w:t xml:space="preserve"> A Introdução deve ser concisa e conter informações disponível sobre o assunto, o contexto, o mérito e o objetivo do relato. Inserir justificativa – qual a contribuição científica o caso trouxe ao ser relatado.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HIPÓTESE:</w:t>
      </w:r>
      <w:r w:rsidRPr="001F61D1">
        <w:t xml:space="preserve"> Preencher “NÃO SE APLICA”, já que Relato de Caso não contempla hipótese.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OBJETIVO PRIMÁRIO:</w:t>
      </w:r>
      <w:r w:rsidRPr="001F61D1">
        <w:t xml:space="preserve"> O objetivo do relato de caso é descrever os pontos que o tornam original, raro, diferente, interessante. (O que tem este caso de </w:t>
      </w:r>
      <w:proofErr w:type="gramStart"/>
      <w:r w:rsidRPr="001F61D1">
        <w:t>particular?,</w:t>
      </w:r>
      <w:proofErr w:type="gramEnd"/>
      <w:r w:rsidRPr="001F61D1">
        <w:t xml:space="preserve"> Porque é que o relato deste caso é importante, tendo em conta o conhecimento existente?, O que é que a comunidade científica pode aprender com isto?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OBJETIVO SECUNDÁRIO:</w:t>
      </w:r>
      <w:r w:rsidRPr="001F61D1">
        <w:t xml:space="preserve"> Preencher “NÃO SE APLICA”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METODOLOGIA PROPOSTA:</w:t>
      </w:r>
      <w:r w:rsidRPr="001F61D1">
        <w:t xml:space="preserve"> Descrição detalhada do</w:t>
      </w:r>
      <w:r w:rsidRPr="001F61D1">
        <w:rPr>
          <w:color w:val="FF0000"/>
        </w:rPr>
        <w:t xml:space="preserve"> caso clínico JÁ REALIZADO </w:t>
      </w:r>
      <w:r w:rsidRPr="001F61D1">
        <w:rPr>
          <w:b/>
          <w:color w:val="FF0000"/>
        </w:rPr>
        <w:t>(tempo verbal no passado)</w:t>
      </w:r>
      <w:r w:rsidRPr="001F61D1">
        <w:rPr>
          <w:color w:val="FF0000"/>
        </w:rPr>
        <w:t xml:space="preserve"> </w:t>
      </w:r>
      <w:r w:rsidRPr="001F61D1">
        <w:t xml:space="preserve">a ser divulgado ou publicado, contendo a descrição detalhada do caso no tempo verbal no passado.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CRITÉRIO DE INCLUSÃO:</w:t>
      </w:r>
      <w:r w:rsidRPr="001F61D1">
        <w:t xml:space="preserve"> Preencher “NÃO SE APLICA”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CRITÉRIO DE EXCLUSÃO:</w:t>
      </w:r>
      <w:r w:rsidRPr="001F61D1">
        <w:t xml:space="preserve"> Preencher “NÃO SE APLICA”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RISCOS:</w:t>
      </w:r>
      <w:r w:rsidRPr="001F61D1">
        <w:t xml:space="preserve"> não se trata dos riscos do procedimento em si (não terão procedimentos ou intervenções a serem realizadas pelo pesquisador), mas sim da exposição da história do atendimento do paciente (p.ex.: “possibilidade de desconforto, constrangimento, prontuários, fichas clínicas...etc.”).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lastRenderedPageBreak/>
        <w:t>BENEFÍCIOS:</w:t>
      </w:r>
      <w:r w:rsidRPr="001F61D1">
        <w:t xml:space="preserve"> como o relato pode contribuir indiretamente para o paciente ou grupo de indivíduos que se encontram na mesma situação, por meio do conhecimento em relação à algum aspecto antes não observado na literatura.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METODOLOGIA DE ANÁLISE DOS DADOS:</w:t>
      </w:r>
      <w:r w:rsidRPr="001F61D1">
        <w:t xml:space="preserve"> descrever como foram relatados os dados e como foram os procedimentos.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DESFECHO PRIMÁRIO:</w:t>
      </w:r>
      <w:r w:rsidRPr="001F61D1">
        <w:t xml:space="preserve"> Preencher “NÃO SE APLICA”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DESFECHO SECUNDÁRIO:</w:t>
      </w:r>
      <w:r w:rsidRPr="001F61D1">
        <w:t xml:space="preserve"> Preencher “NÃO SE APLICA”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TAMANHO DA AMOSTRA NO BRASIL:</w:t>
      </w:r>
      <w:r w:rsidRPr="001F61D1">
        <w:t xml:space="preserve"> 1 (relato de um caso) ou 2 ou 3... (série de casos).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HAVERÁ FONTES SECUNDÁRIAS DE DADOS:</w:t>
      </w:r>
      <w:r w:rsidRPr="001F61D1">
        <w:t xml:space="preserve"> Responder SIM se serão utilizados dados de prontuários e ou dados anteriormente coletados. Se SIM, detalhar de onde: Ex.: Prontuários, fichas clínicas.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PROPÕE DISPENSA DO TCLE:</w:t>
      </w:r>
      <w:r w:rsidRPr="001F61D1">
        <w:t xml:space="preserve"> Se “sim” deve ser devidamente justificado e anexado o termo de solicitação de dispensa do TCLE e autorização do paciente em formulário específico do local.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IMPORTANTE</w:t>
      </w:r>
      <w:r w:rsidRPr="001F61D1">
        <w:t xml:space="preserve">: para publicação de fotos deve haver também o consentimento de autorização de uso de imagem no TCLE ou em documento separado.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CRONOGRAMA:</w:t>
      </w:r>
      <w:r w:rsidRPr="001F61D1">
        <w:t xml:space="preserve"> Indicar as fases que serão realizadas a partir da aprovação do Relato de Caso pelo CEP. Veja </w:t>
      </w:r>
      <w:proofErr w:type="spellStart"/>
      <w:r w:rsidRPr="001F61D1">
        <w:t>exemplo:Submissão</w:t>
      </w:r>
      <w:proofErr w:type="spellEnd"/>
      <w:r w:rsidRPr="001F61D1">
        <w:t xml:space="preserve"> do Relato de Caso ao CEP, Aprovação do Relato de Caso, Submissão para a Revista.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ORÇAMENTO:</w:t>
      </w:r>
      <w:r w:rsidRPr="001F61D1">
        <w:t xml:space="preserve"> descrever os custos relacionados com o Relato (elaboração, publicação e ou divulgação), detalhar pelo menos 3 itens.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 xml:space="preserve">BIBLIOGRAFIA: </w:t>
      </w:r>
      <w:r w:rsidRPr="001F61D1">
        <w:t>É a relação de todas as obras dos autores utilizados na correlação teórica – prática citada no relato de experiência/estudo de caso. Utilizar a ABNT 6023 baixada do site da SMS, para fazer as referência</w:t>
      </w:r>
    </w:p>
    <w:p w:rsidR="001F61D1" w:rsidRDefault="001F61D1" w:rsidP="00F9261E">
      <w:pPr>
        <w:jc w:val="both"/>
        <w:rPr>
          <w:color w:val="000000" w:themeColor="text1"/>
        </w:rPr>
      </w:pPr>
    </w:p>
    <w:p w:rsidR="00916FC4" w:rsidRDefault="00916FC4" w:rsidP="00F9261E">
      <w:pPr>
        <w:jc w:val="both"/>
        <w:rPr>
          <w:color w:val="000000" w:themeColor="text1"/>
        </w:rPr>
      </w:pPr>
    </w:p>
    <w:p w:rsidR="00916FC4" w:rsidRPr="00F9261E" w:rsidRDefault="00916FC4" w:rsidP="00F9261E">
      <w:pPr>
        <w:jc w:val="both"/>
        <w:rPr>
          <w:color w:val="000000" w:themeColor="text1"/>
        </w:rPr>
      </w:pPr>
    </w:p>
    <w:p w:rsidR="001F61D1" w:rsidRPr="001F61D1" w:rsidRDefault="001F61D1" w:rsidP="00F9261E">
      <w:pPr>
        <w:jc w:val="both"/>
        <w:rPr>
          <w:b/>
        </w:rPr>
      </w:pPr>
      <w:r w:rsidRPr="001F61D1">
        <w:rPr>
          <w:b/>
        </w:rPr>
        <w:t xml:space="preserve">ESTRUTURA DE </w:t>
      </w:r>
      <w:r w:rsidRPr="00F44CCC">
        <w:rPr>
          <w:b/>
          <w:color w:val="FF0000"/>
        </w:rPr>
        <w:t xml:space="preserve">“PROJETO DE RELATO DE CASO” </w:t>
      </w:r>
      <w:r w:rsidRPr="001F61D1">
        <w:rPr>
          <w:b/>
        </w:rPr>
        <w:t>DE ACORDO COM A PLATAFORMA BRASIL</w:t>
      </w:r>
    </w:p>
    <w:p w:rsidR="001F61D1" w:rsidRPr="001F61D1" w:rsidRDefault="001F61D1" w:rsidP="00F9261E">
      <w:pPr>
        <w:jc w:val="both"/>
      </w:pPr>
      <w:r w:rsidRPr="001F61D1">
        <w:t>Na modalidade</w:t>
      </w:r>
      <w:r w:rsidRPr="001F61D1">
        <w:rPr>
          <w:color w:val="FF0000"/>
        </w:rPr>
        <w:t xml:space="preserve"> </w:t>
      </w:r>
      <w:r w:rsidR="00F9261E" w:rsidRPr="00F9261E">
        <w:t xml:space="preserve">de submissão do tipo </w:t>
      </w:r>
      <w:r w:rsidR="00F9261E" w:rsidRPr="00F9261E">
        <w:rPr>
          <w:color w:val="FF0000"/>
        </w:rPr>
        <w:t>“</w:t>
      </w:r>
      <w:r w:rsidRPr="001F61D1">
        <w:rPr>
          <w:b/>
          <w:color w:val="FF0000"/>
        </w:rPr>
        <w:t>Projeto de Relato de Caso</w:t>
      </w:r>
      <w:r w:rsidR="00F9261E">
        <w:rPr>
          <w:b/>
          <w:color w:val="FF0000"/>
        </w:rPr>
        <w:t>”</w:t>
      </w:r>
      <w:r w:rsidR="00F9261E">
        <w:rPr>
          <w:sz w:val="24"/>
        </w:rPr>
        <w:t xml:space="preserve">, os </w:t>
      </w:r>
      <w:r w:rsidR="00F9261E">
        <w:rPr>
          <w:spacing w:val="-5"/>
          <w:sz w:val="24"/>
        </w:rPr>
        <w:t xml:space="preserve">campos </w:t>
      </w:r>
      <w:r w:rsidR="00F9261E">
        <w:rPr>
          <w:sz w:val="24"/>
        </w:rPr>
        <w:t xml:space="preserve">da </w:t>
      </w:r>
      <w:r w:rsidR="00F9261E">
        <w:rPr>
          <w:spacing w:val="-9"/>
          <w:sz w:val="24"/>
        </w:rPr>
        <w:t xml:space="preserve">Plataforma </w:t>
      </w:r>
      <w:r w:rsidR="00F9261E">
        <w:rPr>
          <w:spacing w:val="-8"/>
          <w:sz w:val="24"/>
        </w:rPr>
        <w:t xml:space="preserve">Brasil </w:t>
      </w:r>
      <w:r w:rsidR="00F9261E">
        <w:rPr>
          <w:spacing w:val="-4"/>
          <w:sz w:val="24"/>
        </w:rPr>
        <w:t xml:space="preserve">devem </w:t>
      </w:r>
      <w:r w:rsidR="00F9261E">
        <w:rPr>
          <w:spacing w:val="-2"/>
          <w:sz w:val="24"/>
        </w:rPr>
        <w:t xml:space="preserve">ser </w:t>
      </w:r>
      <w:r w:rsidR="00F9261E">
        <w:rPr>
          <w:spacing w:val="-7"/>
          <w:sz w:val="24"/>
        </w:rPr>
        <w:t xml:space="preserve">preenchidos </w:t>
      </w:r>
      <w:r w:rsidR="00F9261E">
        <w:rPr>
          <w:sz w:val="24"/>
        </w:rPr>
        <w:t xml:space="preserve">de acordo com o </w:t>
      </w:r>
      <w:r w:rsidR="00F9261E" w:rsidRPr="00F9261E">
        <w:rPr>
          <w:b/>
          <w:spacing w:val="-8"/>
          <w:sz w:val="24"/>
        </w:rPr>
        <w:t xml:space="preserve">item </w:t>
      </w:r>
      <w:r w:rsidR="00F9261E" w:rsidRPr="00F9261E">
        <w:rPr>
          <w:b/>
          <w:sz w:val="24"/>
        </w:rPr>
        <w:t xml:space="preserve">3 </w:t>
      </w:r>
      <w:r w:rsidR="00F9261E" w:rsidRPr="00F9261E">
        <w:rPr>
          <w:b/>
          <w:spacing w:val="-6"/>
          <w:sz w:val="24"/>
        </w:rPr>
        <w:t xml:space="preserve">(“Protocolo </w:t>
      </w:r>
      <w:r w:rsidR="00F9261E" w:rsidRPr="00F9261E">
        <w:rPr>
          <w:b/>
          <w:sz w:val="24"/>
        </w:rPr>
        <w:t xml:space="preserve">de </w:t>
      </w:r>
      <w:r w:rsidR="00F9261E" w:rsidRPr="00F9261E">
        <w:rPr>
          <w:b/>
          <w:spacing w:val="-7"/>
          <w:sz w:val="24"/>
        </w:rPr>
        <w:t xml:space="preserve">pesquisa”) </w:t>
      </w:r>
      <w:r w:rsidR="00F9261E" w:rsidRPr="00F9261E">
        <w:rPr>
          <w:b/>
          <w:sz w:val="24"/>
        </w:rPr>
        <w:t xml:space="preserve">da </w:t>
      </w:r>
      <w:r w:rsidR="00F9261E" w:rsidRPr="00F9261E">
        <w:rPr>
          <w:b/>
          <w:spacing w:val="-5"/>
          <w:sz w:val="24"/>
        </w:rPr>
        <w:t xml:space="preserve">Norma Operacional </w:t>
      </w:r>
      <w:r w:rsidR="00F9261E" w:rsidRPr="00F9261E">
        <w:rPr>
          <w:b/>
          <w:spacing w:val="3"/>
          <w:sz w:val="24"/>
        </w:rPr>
        <w:t xml:space="preserve">CNS </w:t>
      </w:r>
      <w:r w:rsidR="00F9261E" w:rsidRPr="00F9261E">
        <w:rPr>
          <w:b/>
          <w:spacing w:val="-8"/>
          <w:sz w:val="24"/>
        </w:rPr>
        <w:t xml:space="preserve">n° </w:t>
      </w:r>
      <w:r w:rsidR="00F9261E" w:rsidRPr="00F9261E">
        <w:rPr>
          <w:b/>
          <w:sz w:val="24"/>
        </w:rPr>
        <w:t>001 de 2013</w:t>
      </w:r>
      <w:r w:rsidR="00F9261E">
        <w:rPr>
          <w:b/>
          <w:sz w:val="24"/>
        </w:rPr>
        <w:t>,</w:t>
      </w:r>
      <w:r w:rsidR="00F9261E">
        <w:rPr>
          <w:sz w:val="24"/>
        </w:rPr>
        <w:t xml:space="preserve"> </w:t>
      </w:r>
      <w:r w:rsidRPr="001F61D1">
        <w:t xml:space="preserve">os eventos narrados serão realizados após a aprovação do CEP </w:t>
      </w:r>
      <w:r w:rsidRPr="001F61D1">
        <w:rPr>
          <w:b/>
          <w:color w:val="FF0000"/>
        </w:rPr>
        <w:t>(tempo verbal no futuro).</w:t>
      </w:r>
      <w:r w:rsidR="00F9261E">
        <w:rPr>
          <w:sz w:val="24"/>
        </w:rPr>
        <w:t xml:space="preserve"> </w:t>
      </w:r>
      <w:r w:rsidRPr="001F61D1">
        <w:rPr>
          <w:color w:val="FF0000"/>
        </w:rPr>
        <w:t xml:space="preserve"> </w:t>
      </w:r>
      <w:r w:rsidRPr="001F61D1">
        <w:t>Para elaboração do “Projeto de Relato de Caso” deve ser apresentado o MODELO do Termo de Consentimento Livre e Esclarecido (TCLE) do participante (ou responsável legal) ou MODELO do Termo de Assentimento e a Autorização de uso de imagens e/ou depoimentos quando necessário</w:t>
      </w:r>
      <w:r w:rsidR="00F9261E">
        <w:t>(</w:t>
      </w:r>
      <w:r w:rsidR="00F9261E">
        <w:rPr>
          <w:rFonts w:eastAsia="Times New Roman" w:cstheme="minorHAnsi"/>
          <w:b/>
          <w:lang w:eastAsia="pt-BR"/>
        </w:rPr>
        <w:t>unifaa.edu.br/</w:t>
      </w:r>
      <w:proofErr w:type="spellStart"/>
      <w:r w:rsidR="00F9261E">
        <w:rPr>
          <w:rFonts w:eastAsia="Times New Roman" w:cstheme="minorHAnsi"/>
          <w:b/>
          <w:lang w:eastAsia="pt-BR"/>
        </w:rPr>
        <w:t>cep</w:t>
      </w:r>
      <w:proofErr w:type="spellEnd"/>
      <w:r w:rsidR="00F9261E">
        <w:rPr>
          <w:rFonts w:eastAsia="Times New Roman" w:cstheme="minorHAnsi"/>
          <w:b/>
          <w:lang w:eastAsia="pt-BR"/>
        </w:rPr>
        <w:t>/</w:t>
      </w:r>
      <w:proofErr w:type="spellStart"/>
      <w:r w:rsidR="00F9261E" w:rsidRPr="001F61D1">
        <w:rPr>
          <w:rFonts w:eastAsia="Times New Roman" w:cstheme="minorHAnsi"/>
          <w:b/>
          <w:lang w:eastAsia="pt-BR"/>
        </w:rPr>
        <w:t>unifaa</w:t>
      </w:r>
      <w:proofErr w:type="spellEnd"/>
      <w:r w:rsidR="00F9261E" w:rsidRPr="001F61D1">
        <w:rPr>
          <w:rFonts w:eastAsia="Times New Roman" w:cstheme="minorHAnsi"/>
          <w:b/>
          <w:lang w:eastAsia="pt-BR"/>
        </w:rPr>
        <w:t>/documentos</w:t>
      </w:r>
      <w:r w:rsidR="00F9261E">
        <w:rPr>
          <w:rFonts w:eastAsia="Times New Roman" w:cstheme="minorHAnsi"/>
          <w:b/>
          <w:lang w:eastAsia="pt-BR"/>
        </w:rPr>
        <w:t>).</w:t>
      </w:r>
    </w:p>
    <w:p w:rsidR="00E7606F" w:rsidRDefault="001F61D1" w:rsidP="00F9261E">
      <w:pPr>
        <w:jc w:val="both"/>
      </w:pPr>
      <w:r w:rsidRPr="001F61D1">
        <w:rPr>
          <w:b/>
        </w:rPr>
        <w:t>TÍTULO:</w:t>
      </w:r>
      <w:r w:rsidRPr="001F61D1">
        <w:t xml:space="preserve"> Título do Relato de Caso</w:t>
      </w:r>
      <w:r w:rsidR="00E7606F">
        <w:t xml:space="preserve"> </w:t>
      </w:r>
      <w:r w:rsidR="0028170B">
        <w:t xml:space="preserve">mencionando </w:t>
      </w:r>
      <w:proofErr w:type="gramStart"/>
      <w:r w:rsidR="0028170B">
        <w:t xml:space="preserve">a </w:t>
      </w:r>
      <w:r w:rsidR="00E7606F">
        <w:t xml:space="preserve"> modalidade</w:t>
      </w:r>
      <w:proofErr w:type="gramEnd"/>
      <w:r w:rsidR="00E7606F">
        <w:t xml:space="preserve"> de submissão  “Projeto de Relato de Caso”.</w:t>
      </w:r>
    </w:p>
    <w:p w:rsidR="001F61D1" w:rsidRPr="001F61D1" w:rsidRDefault="001F61D1" w:rsidP="00F9261E">
      <w:pPr>
        <w:jc w:val="both"/>
      </w:pPr>
      <w:r w:rsidRPr="00E7606F">
        <w:rPr>
          <w:b/>
        </w:rPr>
        <w:t>DESENHO:</w:t>
      </w:r>
      <w:r w:rsidRPr="001F61D1">
        <w:t xml:space="preserve"> </w:t>
      </w:r>
      <w:r w:rsidR="00B16EA3">
        <w:t xml:space="preserve">Neste tópico, o(a) pesquisador(a) deve escrever: </w:t>
      </w:r>
      <w:r w:rsidR="00B16EA3" w:rsidRPr="0028170B">
        <w:rPr>
          <w:b/>
        </w:rPr>
        <w:t>Estudo descritivo de caráter narrativo e reflexivo</w:t>
      </w:r>
    </w:p>
    <w:p w:rsidR="001F61D1" w:rsidRPr="001F61D1" w:rsidRDefault="001F61D1" w:rsidP="00F9261E">
      <w:pPr>
        <w:jc w:val="both"/>
      </w:pPr>
      <w:r w:rsidRPr="001F61D1">
        <w:rPr>
          <w:b/>
        </w:rPr>
        <w:lastRenderedPageBreak/>
        <w:t>RESUMO:</w:t>
      </w:r>
      <w:r w:rsidRPr="001F61D1">
        <w:t xml:space="preserve"> Resumo estruturado que contenha: introdução com justificativa, objetivo do estudo, a descrição do caso e os resultados esperados. </w:t>
      </w:r>
      <w:proofErr w:type="gramStart"/>
      <w:r w:rsidRPr="001F61D1">
        <w:t>a</w:t>
      </w:r>
      <w:proofErr w:type="gramEnd"/>
      <w:r w:rsidRPr="001F61D1">
        <w:t xml:space="preserve"> conclusão.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PALAVRAS-CHAVE:</w:t>
      </w:r>
      <w:r w:rsidRPr="001F61D1">
        <w:t xml:space="preserve"> Deve-se incluir pelo menos 3 (três) palavras (p.ex.: palavras no DECS – Descritores em Ciências da Saúde). Inserir uma a uma.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INTRODUÇÃO:</w:t>
      </w:r>
      <w:r w:rsidRPr="001F61D1">
        <w:t xml:space="preserve"> A Introdução deve ser concisa e conter informações disponíveis sobre o assunto, o contexto, o mérito e o objetivo do relato. Inserir justificativa – qual a contribuição científica o caso trará ao ser relatado.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HIPÓTESE:</w:t>
      </w:r>
      <w:r w:rsidRPr="001F61D1">
        <w:t xml:space="preserve"> Preencher “NÃO SE APLICA”, já que Relato de Caso não contempla hipótese.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OBJETIVO PRIMÁRIO:</w:t>
      </w:r>
      <w:r w:rsidRPr="001F61D1">
        <w:t xml:space="preserve"> O objetivo do relato de caso é descrever os pontos que o tornam original, diferente, interessante. (O que tem este caso de </w:t>
      </w:r>
      <w:proofErr w:type="gramStart"/>
      <w:r w:rsidRPr="001F61D1">
        <w:t>particular?,</w:t>
      </w:r>
      <w:proofErr w:type="gramEnd"/>
      <w:r w:rsidRPr="001F61D1">
        <w:t xml:space="preserve"> Porque é que o relato deste caso é importante, tendo em conta o conhecimento existente?, O que é que a comunidade científica pode aprender com isto?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OBJETIVO SECUNDÁRIO:</w:t>
      </w:r>
      <w:r w:rsidRPr="001F61D1">
        <w:t xml:space="preserve"> Preencher “NÃO SE APLICA”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METODOLOGIA PROPOSTA:</w:t>
      </w:r>
      <w:r w:rsidRPr="001F61D1">
        <w:t xml:space="preserve"> Descrição detalhada do caso clínico </w:t>
      </w:r>
      <w:r w:rsidRPr="00B16EA3">
        <w:rPr>
          <w:b/>
        </w:rPr>
        <w:t xml:space="preserve">A SER REALIZADO </w:t>
      </w:r>
      <w:r w:rsidRPr="00B16EA3">
        <w:rPr>
          <w:b/>
          <w:color w:val="FF0000"/>
        </w:rPr>
        <w:t xml:space="preserve">(tempo verbal no futuro) </w:t>
      </w:r>
      <w:r w:rsidRPr="001F61D1">
        <w:t>e que posteriormente será divulgado ou publicado.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CRITÉRIO DE INCLUSÃO:</w:t>
      </w:r>
      <w:r w:rsidRPr="001F61D1">
        <w:t xml:space="preserve"> Preencher “NÃO SE APLICA” </w:t>
      </w:r>
    </w:p>
    <w:p w:rsidR="00B16EA3" w:rsidRDefault="001F61D1" w:rsidP="00F9261E">
      <w:pPr>
        <w:jc w:val="both"/>
      </w:pPr>
      <w:r w:rsidRPr="001F61D1">
        <w:rPr>
          <w:b/>
        </w:rPr>
        <w:t>CRITÉRIO DE EXCLUSÃO:</w:t>
      </w:r>
      <w:r w:rsidRPr="001F61D1">
        <w:t xml:space="preserve"> Preencher “NÃO SE APLICA” </w:t>
      </w:r>
    </w:p>
    <w:p w:rsidR="001F61D1" w:rsidRPr="001F61D1" w:rsidRDefault="001F61D1" w:rsidP="00F9261E">
      <w:pPr>
        <w:jc w:val="both"/>
      </w:pPr>
      <w:r w:rsidRPr="00B16EA3">
        <w:rPr>
          <w:b/>
        </w:rPr>
        <w:t>RISCOS:</w:t>
      </w:r>
      <w:r w:rsidRPr="001F61D1">
        <w:t xml:space="preserve"> Por se tratar de um projeto de relato de caso, devem conter os futuros riscos relacionados aos procedimento em si, bem como a exposição da história do atendimento do paciente (p.ex.: “possibilidade de desconforto, constrangimento, prontuários, fichas clínicas...etc.”).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BENEFÍCIOS:</w:t>
      </w:r>
      <w:r w:rsidRPr="001F61D1">
        <w:t xml:space="preserve"> como o relato pode contribuir indiretamente para o paciente ou grupo de indivíduos que se encontram na mesma situação, por meio do conhecimento em relação à algum aspecto antes não observado na literatura, bem como para a comunidade acadêmica.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METODOLOGIA DE ANÁLISE DOS DADOS</w:t>
      </w:r>
      <w:r w:rsidRPr="001F61D1">
        <w:t xml:space="preserve">: descrever como será relatado os dados e como serão os procedimentos. </w:t>
      </w:r>
    </w:p>
    <w:p w:rsidR="001F61D1" w:rsidRPr="001F61D1" w:rsidRDefault="001F61D1" w:rsidP="00F9261E">
      <w:pPr>
        <w:jc w:val="both"/>
        <w:rPr>
          <w:color w:val="FF0000"/>
        </w:rPr>
      </w:pPr>
      <w:r w:rsidRPr="001F61D1">
        <w:rPr>
          <w:b/>
        </w:rPr>
        <w:t>DESFECHO PRIMÁRIO:</w:t>
      </w:r>
      <w:r w:rsidRPr="001F61D1">
        <w:t xml:space="preserve"> </w:t>
      </w:r>
      <w:r w:rsidRPr="00B16EA3">
        <w:rPr>
          <w:color w:val="000000" w:themeColor="text1"/>
        </w:rPr>
        <w:t>Preencher</w:t>
      </w:r>
      <w:r w:rsidRPr="001F61D1">
        <w:rPr>
          <w:color w:val="FF0000"/>
        </w:rPr>
        <w:t xml:space="preserve"> </w:t>
      </w:r>
      <w:r w:rsidR="00B16EA3" w:rsidRPr="00B16EA3">
        <w:rPr>
          <w:color w:val="000000" w:themeColor="text1"/>
        </w:rPr>
        <w:t>com</w:t>
      </w:r>
      <w:r w:rsidRPr="001F61D1">
        <w:rPr>
          <w:color w:val="FF0000"/>
        </w:rPr>
        <w:t xml:space="preserve"> OS RESULTADOS ESPERADOS PELO PROJETO DE RELATO.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DESFECHO SECUNDÁRIO:</w:t>
      </w:r>
      <w:r w:rsidRPr="001F61D1">
        <w:t xml:space="preserve"> Preencher “NÃO SE APLICA”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TAMANHO DA AMOSTRA NO BRASIL:</w:t>
      </w:r>
      <w:r w:rsidRPr="001F61D1">
        <w:t xml:space="preserve"> 1 (relato de um caso) ou 2 ou 3... (série de casos).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HAVERÁ FONTES SECUNDÁRIAS DE DADOS:</w:t>
      </w:r>
      <w:r w:rsidRPr="001F61D1">
        <w:t xml:space="preserve"> Responder SIM se serão utilizados dados de prontuários e ou dados anteriormente coletados. Se SIM, detalhar de onde: Ex.: Prontuários, fichas clínicas.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PROPÕE DISPENSA DO TCLE:</w:t>
      </w:r>
      <w:r w:rsidRPr="001F61D1">
        <w:t xml:space="preserve"> Se “sim” deve ser devidamente justificado e anexado o termo de solicitação de dispensa do TCLE e autorização do paciente em formulário específico do local.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IMPORTANTE:</w:t>
      </w:r>
      <w:r w:rsidRPr="001F61D1">
        <w:t xml:space="preserve"> para publicação de fotos deve haver também a “Autorização de uso de imagem e/ou depoimentos” e o TCLE. 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CRONOGRAMA:</w:t>
      </w:r>
      <w:r w:rsidRPr="001F61D1">
        <w:t xml:space="preserve"> </w:t>
      </w:r>
      <w:r w:rsidRPr="001F61D1">
        <w:rPr>
          <w:b/>
          <w:color w:val="FF0000"/>
        </w:rPr>
        <w:t>Indicar as fases que serão realizadas</w:t>
      </w:r>
      <w:r w:rsidRPr="001F61D1">
        <w:rPr>
          <w:color w:val="FF0000"/>
        </w:rPr>
        <w:t xml:space="preserve"> </w:t>
      </w:r>
      <w:r w:rsidRPr="001F61D1">
        <w:t xml:space="preserve">a partir da submissão do relato de caso pelo CEP. Veja exemplo: Submissão do Relato de Caso ao CEP, Aprovação do Relato de Caso, </w:t>
      </w:r>
      <w:r w:rsidRPr="001F61D1">
        <w:rPr>
          <w:b/>
          <w:color w:val="FF0000"/>
        </w:rPr>
        <w:lastRenderedPageBreak/>
        <w:t>Execução do Relato de Caso(Fases/Etapas),</w:t>
      </w:r>
      <w:r w:rsidRPr="001F61D1">
        <w:rPr>
          <w:color w:val="FF0000"/>
        </w:rPr>
        <w:t xml:space="preserve"> </w:t>
      </w:r>
      <w:r w:rsidRPr="001F61D1">
        <w:t>Elaboração do Relato de Caso (Artigo), Submissão para a Revista.</w:t>
      </w:r>
    </w:p>
    <w:p w:rsidR="001F61D1" w:rsidRPr="001F61D1" w:rsidRDefault="001F61D1" w:rsidP="00F9261E">
      <w:pPr>
        <w:jc w:val="both"/>
      </w:pPr>
      <w:r w:rsidRPr="001F61D1">
        <w:rPr>
          <w:b/>
        </w:rPr>
        <w:t>ORÇAMENTO</w:t>
      </w:r>
      <w:r w:rsidRPr="001F61D1">
        <w:t xml:space="preserve">: descrever os custos relacionados com o Relato, ou seja, os recursos necessários para a realização do mesmo. E os prováveis custos com publicação e ou divulgação, detalhar pelo menos 3 itens. </w:t>
      </w:r>
    </w:p>
    <w:p w:rsidR="001F61D1" w:rsidRDefault="001F61D1" w:rsidP="00F9261E">
      <w:pPr>
        <w:jc w:val="both"/>
      </w:pPr>
      <w:r w:rsidRPr="001F61D1">
        <w:rPr>
          <w:b/>
        </w:rPr>
        <w:t>BIBLIOGRAFIA:</w:t>
      </w:r>
      <w:r w:rsidRPr="001F61D1">
        <w:t xml:space="preserve"> É a relação de todas as obras dos autores utilizados na correlação teórica – prática citada no relato de experiência/estudo de caso. Utilizar a ABNT 6023 baixada do site da SMS, para fazer as referências.</w:t>
      </w:r>
    </w:p>
    <w:p w:rsidR="00F44CCC" w:rsidRDefault="00F44CCC" w:rsidP="001F61D1"/>
    <w:p w:rsidR="00B16EA3" w:rsidRDefault="00B16EA3" w:rsidP="001F61D1"/>
    <w:p w:rsidR="00B16EA3" w:rsidRDefault="00B16EA3" w:rsidP="001F61D1"/>
    <w:p w:rsidR="00B16EA3" w:rsidRDefault="00B16EA3" w:rsidP="001F61D1"/>
    <w:p w:rsidR="007F0977" w:rsidRDefault="007F0977" w:rsidP="001F61D1"/>
    <w:p w:rsidR="007F0977" w:rsidRDefault="007F0977" w:rsidP="001F61D1"/>
    <w:p w:rsidR="00B16EA3" w:rsidRDefault="00B16EA3" w:rsidP="001F61D1"/>
    <w:p w:rsidR="00B16EA3" w:rsidRPr="001F61D1" w:rsidRDefault="00B16EA3" w:rsidP="001F61D1"/>
    <w:p w:rsidR="001F61D1" w:rsidRDefault="001F61D1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  <w:r w:rsidRPr="001F61D1">
        <w:rPr>
          <w:rFonts w:ascii="Bookman Old Style" w:eastAsiaTheme="minorEastAsia"/>
          <w:b/>
          <w:color w:val="000000"/>
          <w:sz w:val="24"/>
          <w:lang w:val="en-US"/>
        </w:rPr>
        <w:t>FLUXOGRAMA</w:t>
      </w:r>
      <w:r w:rsidRPr="001F61D1">
        <w:rPr>
          <w:rFonts w:ascii="Bookman Old Style" w:eastAsiaTheme="minorEastAsia"/>
          <w:b/>
          <w:color w:val="000000"/>
          <w:spacing w:val="1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>DE</w:t>
      </w:r>
      <w:r w:rsidRPr="001F61D1">
        <w:rPr>
          <w:rFonts w:ascii="Bookman Old Style" w:eastAsiaTheme="minorEastAsia"/>
          <w:b/>
          <w:color w:val="000000"/>
          <w:spacing w:val="2"/>
          <w:sz w:val="24"/>
          <w:lang w:val="en-US"/>
        </w:rPr>
        <w:t xml:space="preserve"> </w:t>
      </w:r>
      <w:r w:rsidRPr="001F61D1">
        <w:rPr>
          <w:rFonts w:ascii="Bookman Old Style" w:eastAsiaTheme="minorEastAsia" w:hAnsi="Bookman Old Style" w:cs="Bookman Old Style"/>
          <w:b/>
          <w:color w:val="000000"/>
          <w:sz w:val="24"/>
          <w:lang w:val="en-US"/>
        </w:rPr>
        <w:t>SUBMISSÃO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 xml:space="preserve"> NA PLATAFORMA BRASIL</w:t>
      </w:r>
      <w:r w:rsidRPr="001F61D1">
        <w:rPr>
          <w:rFonts w:ascii="Bookman Old Style" w:eastAsiaTheme="minorEastAsia"/>
          <w:b/>
          <w:color w:val="000000"/>
          <w:spacing w:val="1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>DE ACORDO COM</w:t>
      </w:r>
      <w:r w:rsidRPr="001F61D1">
        <w:rPr>
          <w:rFonts w:ascii="Bookman Old Style" w:eastAsiaTheme="minorEastAsia"/>
          <w:b/>
          <w:color w:val="000000"/>
          <w:spacing w:val="-2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 xml:space="preserve">A CARTA CIRCULAR </w:t>
      </w:r>
      <w:r w:rsidRPr="001F61D1">
        <w:rPr>
          <w:rFonts w:ascii="Bookman Old Style" w:eastAsiaTheme="minorEastAsia" w:hAnsi="Bookman Old Style" w:cs="Bookman Old Style"/>
          <w:b/>
          <w:color w:val="000000"/>
          <w:spacing w:val="2"/>
          <w:sz w:val="24"/>
          <w:lang w:val="en-US"/>
        </w:rPr>
        <w:t>Nº</w:t>
      </w:r>
      <w:r w:rsidRPr="001F61D1">
        <w:rPr>
          <w:rFonts w:ascii="Bookman Old Style" w:eastAsiaTheme="minorEastAsia"/>
          <w:b/>
          <w:color w:val="000000"/>
          <w:spacing w:val="-6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 xml:space="preserve">166/2018-CONEP/SECNS/MS DE </w:t>
      </w:r>
      <w:r w:rsidRPr="001F61D1">
        <w:rPr>
          <w:rFonts w:ascii="Bookman Old Style" w:eastAsiaTheme="minorEastAsia"/>
          <w:b/>
          <w:color w:val="000000"/>
          <w:spacing w:val="2"/>
          <w:sz w:val="24"/>
          <w:lang w:val="en-US"/>
        </w:rPr>
        <w:t>12</w:t>
      </w:r>
      <w:r w:rsidRPr="001F61D1">
        <w:rPr>
          <w:rFonts w:ascii="Bookman Old Style" w:eastAsiaTheme="minorEastAsia"/>
          <w:b/>
          <w:color w:val="000000"/>
          <w:spacing w:val="-2"/>
          <w:sz w:val="24"/>
          <w:lang w:val="en-US"/>
        </w:rPr>
        <w:t xml:space="preserve"> </w:t>
      </w:r>
      <w:r w:rsidR="00587D70">
        <w:rPr>
          <w:rFonts w:ascii="Bookman Old Style" w:eastAsiaTheme="minorEastAsia"/>
          <w:b/>
          <w:color w:val="000000"/>
          <w:sz w:val="24"/>
          <w:lang w:val="en-US"/>
        </w:rPr>
        <w:t>DE JUNHO DE 201</w:t>
      </w:r>
    </w:p>
    <w:p w:rsidR="00F44CCC" w:rsidRDefault="00F44CCC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7F0977" w:rsidRDefault="007F0977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B16EA3" w:rsidRPr="001F61D1" w:rsidRDefault="00B16EA3" w:rsidP="00587D70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</w:p>
    <w:p w:rsidR="001F61D1" w:rsidRPr="001F61D1" w:rsidRDefault="001F61D1" w:rsidP="001F61D1"/>
    <w:p w:rsidR="001F61D1" w:rsidRPr="001F61D1" w:rsidRDefault="001F61D1" w:rsidP="001F61D1">
      <w:pPr>
        <w:widowControl w:val="0"/>
        <w:autoSpaceDE w:val="0"/>
        <w:autoSpaceDN w:val="0"/>
        <w:spacing w:after="0" w:line="281" w:lineRule="exact"/>
        <w:ind w:left="82"/>
        <w:rPr>
          <w:rFonts w:ascii="Bookman Old Style" w:eastAsiaTheme="minorEastAsia"/>
          <w:b/>
          <w:color w:val="000000"/>
          <w:sz w:val="24"/>
          <w:lang w:val="en-US"/>
        </w:rPr>
      </w:pPr>
      <w:r w:rsidRPr="001F61D1">
        <w:rPr>
          <w:rFonts w:ascii="Bookman Old Style" w:eastAsiaTheme="minorEastAsia"/>
          <w:b/>
          <w:color w:val="000000"/>
          <w:sz w:val="24"/>
          <w:lang w:val="en-US"/>
        </w:rPr>
        <w:t>FLUXOGRAMA</w:t>
      </w:r>
      <w:r w:rsidRPr="001F61D1">
        <w:rPr>
          <w:rFonts w:ascii="Bookman Old Style" w:eastAsiaTheme="minorEastAsia"/>
          <w:b/>
          <w:color w:val="000000"/>
          <w:spacing w:val="1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>DE</w:t>
      </w:r>
      <w:r w:rsidRPr="001F61D1">
        <w:rPr>
          <w:rFonts w:ascii="Bookman Old Style" w:eastAsiaTheme="minorEastAsia"/>
          <w:b/>
          <w:color w:val="000000"/>
          <w:spacing w:val="2"/>
          <w:sz w:val="24"/>
          <w:lang w:val="en-US"/>
        </w:rPr>
        <w:t xml:space="preserve"> </w:t>
      </w:r>
      <w:r w:rsidRPr="001F61D1">
        <w:rPr>
          <w:rFonts w:ascii="Bookman Old Style" w:eastAsiaTheme="minorEastAsia" w:hAnsi="Bookman Old Style" w:cs="Bookman Old Style"/>
          <w:b/>
          <w:color w:val="000000"/>
          <w:sz w:val="24"/>
          <w:lang w:val="en-US"/>
        </w:rPr>
        <w:t>SUBMISSÃO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 xml:space="preserve"> NA PLATAFORMA BRASIL</w:t>
      </w:r>
      <w:r w:rsidRPr="001F61D1">
        <w:rPr>
          <w:rFonts w:ascii="Bookman Old Style" w:eastAsiaTheme="minorEastAsia"/>
          <w:b/>
          <w:color w:val="000000"/>
          <w:spacing w:val="1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>DE ACORDO COM</w:t>
      </w:r>
      <w:r w:rsidRPr="001F61D1">
        <w:rPr>
          <w:rFonts w:ascii="Bookman Old Style" w:eastAsiaTheme="minorEastAsia"/>
          <w:b/>
          <w:color w:val="000000"/>
          <w:spacing w:val="-2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 xml:space="preserve">A CARTA CIRCULAR </w:t>
      </w:r>
      <w:r w:rsidRPr="001F61D1">
        <w:rPr>
          <w:rFonts w:ascii="Bookman Old Style" w:eastAsiaTheme="minorEastAsia" w:hAnsi="Bookman Old Style" w:cs="Bookman Old Style"/>
          <w:b/>
          <w:color w:val="000000"/>
          <w:spacing w:val="2"/>
          <w:sz w:val="24"/>
          <w:lang w:val="en-US"/>
        </w:rPr>
        <w:t>Nº</w:t>
      </w:r>
      <w:r w:rsidRPr="001F61D1">
        <w:rPr>
          <w:rFonts w:ascii="Bookman Old Style" w:eastAsiaTheme="minorEastAsia"/>
          <w:b/>
          <w:color w:val="000000"/>
          <w:spacing w:val="-6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 xml:space="preserve">166/2018-CONEP/SECNS/MS DE </w:t>
      </w:r>
      <w:r w:rsidRPr="001F61D1">
        <w:rPr>
          <w:rFonts w:ascii="Bookman Old Style" w:eastAsiaTheme="minorEastAsia"/>
          <w:b/>
          <w:color w:val="000000"/>
          <w:spacing w:val="2"/>
          <w:sz w:val="24"/>
          <w:lang w:val="en-US"/>
        </w:rPr>
        <w:t>12</w:t>
      </w:r>
      <w:r w:rsidRPr="001F61D1">
        <w:rPr>
          <w:rFonts w:ascii="Bookman Old Style" w:eastAsiaTheme="minorEastAsia"/>
          <w:b/>
          <w:color w:val="000000"/>
          <w:spacing w:val="-2"/>
          <w:sz w:val="24"/>
          <w:lang w:val="en-US"/>
        </w:rPr>
        <w:t xml:space="preserve"> </w:t>
      </w:r>
      <w:r w:rsidRPr="001F61D1">
        <w:rPr>
          <w:rFonts w:ascii="Bookman Old Style" w:eastAsiaTheme="minorEastAsia"/>
          <w:b/>
          <w:color w:val="000000"/>
          <w:sz w:val="24"/>
          <w:lang w:val="en-US"/>
        </w:rPr>
        <w:t>DE JUNHO DE 2018</w:t>
      </w:r>
    </w:p>
    <w:p w:rsidR="00B16EA3" w:rsidRPr="00EE6482" w:rsidRDefault="001F61D1" w:rsidP="00EE6482">
      <w:r w:rsidRPr="001F61D1">
        <w:rPr>
          <w:noProof/>
          <w:lang w:eastAsia="pt-BR"/>
        </w:rPr>
        <w:drawing>
          <wp:inline distT="0" distB="0" distL="0" distR="0" wp14:anchorId="0CD2CD9F" wp14:editId="0E270B8E">
            <wp:extent cx="5399578" cy="6560820"/>
            <wp:effectExtent l="0" t="0" r="0" b="0"/>
            <wp:docPr id="8" name="Imagem 8" descr="C:\Users\PC\Desktop\Scan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Scan 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46" cy="65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A3" w:rsidRDefault="00B16EA3" w:rsidP="001F61D1">
      <w:pPr>
        <w:widowControl w:val="0"/>
        <w:autoSpaceDE w:val="0"/>
        <w:autoSpaceDN w:val="0"/>
        <w:spacing w:before="95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</w:pPr>
    </w:p>
    <w:p w:rsidR="00B16EA3" w:rsidRDefault="00B16EA3" w:rsidP="001F61D1">
      <w:pPr>
        <w:widowControl w:val="0"/>
        <w:autoSpaceDE w:val="0"/>
        <w:autoSpaceDN w:val="0"/>
        <w:spacing w:before="95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</w:pPr>
    </w:p>
    <w:p w:rsidR="00EE6482" w:rsidRDefault="00EE6482" w:rsidP="001F61D1">
      <w:pPr>
        <w:widowControl w:val="0"/>
        <w:autoSpaceDE w:val="0"/>
        <w:autoSpaceDN w:val="0"/>
        <w:spacing w:before="95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</w:pPr>
    </w:p>
    <w:p w:rsidR="00EE6482" w:rsidRDefault="00EE6482" w:rsidP="001F61D1">
      <w:pPr>
        <w:widowControl w:val="0"/>
        <w:autoSpaceDE w:val="0"/>
        <w:autoSpaceDN w:val="0"/>
        <w:spacing w:before="95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</w:pPr>
      <w:bookmarkStart w:id="0" w:name="_GoBack"/>
      <w:bookmarkEnd w:id="0"/>
    </w:p>
    <w:p w:rsidR="001F61D1" w:rsidRPr="001F61D1" w:rsidRDefault="001F61D1" w:rsidP="001F61D1">
      <w:pPr>
        <w:widowControl w:val="0"/>
        <w:autoSpaceDE w:val="0"/>
        <w:autoSpaceDN w:val="0"/>
        <w:spacing w:before="95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</w:pPr>
      <w:r w:rsidRPr="001F61D1"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  <w:t>FONTES:</w:t>
      </w:r>
    </w:p>
    <w:p w:rsidR="001F61D1" w:rsidRPr="00AB797E" w:rsidRDefault="001F61D1" w:rsidP="00EF64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</w:pPr>
      <w:r w:rsidRPr="00AB797E">
        <w:rPr>
          <w:rFonts w:ascii="Times New Roman" w:eastAsia="Times New Roman" w:hAnsi="Times New Roman" w:cs="Times New Roman"/>
          <w:b/>
          <w:sz w:val="20"/>
          <w:szCs w:val="20"/>
          <w:lang w:val="pt-PT" w:eastAsia="pt-PT" w:bidi="pt-PT"/>
        </w:rPr>
        <w:t>Carta Circular nº 166/2018-CONEP/SECNS/MS</w:t>
      </w:r>
    </w:p>
    <w:p w:rsidR="00AB797E" w:rsidRPr="001F61D1" w:rsidRDefault="00AB797E" w:rsidP="00EF64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pt-PT" w:eastAsia="pt-PT" w:bidi="pt-PT"/>
        </w:rPr>
      </w:pPr>
      <w:r>
        <w:rPr>
          <w:rFonts w:eastAsia="Times New Roman" w:cstheme="minorHAnsi"/>
          <w:b/>
          <w:lang w:val="pt-PT" w:eastAsia="pt-PT" w:bidi="pt-PT"/>
        </w:rPr>
        <w:t>Norma Operacional CNS nº001 de 2013 /Ítem 3 –“Protocolo de Pesquisa.</w:t>
      </w:r>
    </w:p>
    <w:p w:rsidR="001F61D1" w:rsidRPr="00EF64CA" w:rsidRDefault="001F61D1" w:rsidP="00EF64C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pt-PT" w:eastAsia="pt-PT" w:bidi="pt-PT"/>
        </w:rPr>
      </w:pPr>
      <w:r w:rsidRPr="00EF64CA">
        <w:rPr>
          <w:rFonts w:ascii="Times New Roman" w:eastAsia="Times New Roman" w:hAnsi="Times New Roman" w:cs="Times New Roman"/>
          <w:sz w:val="20"/>
          <w:szCs w:val="20"/>
          <w:lang w:val="pt-PT" w:eastAsia="pt-PT" w:bidi="pt-PT"/>
        </w:rPr>
        <w:t>https://www.unifaa.edu.br/cep-unifaa/</w:t>
      </w:r>
    </w:p>
    <w:p w:rsidR="001F61D1" w:rsidRPr="00EF64CA" w:rsidRDefault="00EE6482" w:rsidP="00EF64CA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6" w:history="1">
        <w:r w:rsidR="001F61D1" w:rsidRPr="00EF64CA">
          <w:rPr>
            <w:rFonts w:ascii="Times New Roman" w:hAnsi="Times New Roman" w:cs="Times New Roman"/>
            <w:sz w:val="20"/>
            <w:szCs w:val="20"/>
            <w:u w:val="single"/>
          </w:rPr>
          <w:t>https://www.prp.unicamp.br/pt-br/tipo-projeto-de-relato-de-caso</w:t>
        </w:r>
      </w:hyperlink>
    </w:p>
    <w:p w:rsidR="001F61D1" w:rsidRPr="00EF64CA" w:rsidRDefault="001F61D1" w:rsidP="00EF64C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F64CA">
        <w:rPr>
          <w:rFonts w:ascii="Times New Roman" w:hAnsi="Times New Roman" w:cs="Times New Roman"/>
          <w:sz w:val="20"/>
          <w:szCs w:val="20"/>
        </w:rPr>
        <w:t>http://www.fainor.com.br/v2/wp-content/uploads/2020/05/</w:t>
      </w:r>
    </w:p>
    <w:p w:rsidR="001F61D1" w:rsidRPr="00EF64CA" w:rsidRDefault="00EE6482" w:rsidP="00EF64CA">
      <w:pPr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hyperlink r:id="rId7" w:history="1">
        <w:r w:rsidR="001F61D1" w:rsidRPr="00EF64CA">
          <w:rPr>
            <w:rFonts w:ascii="Times New Roman" w:hAnsi="Times New Roman" w:cs="Times New Roman"/>
            <w:color w:val="000000" w:themeColor="text1"/>
            <w:sz w:val="20"/>
            <w:szCs w:val="20"/>
            <w:u w:val="single"/>
          </w:rPr>
          <w:t>https://beta.unifunec.edu.br/sistemdata/comite/</w:t>
        </w:r>
      </w:hyperlink>
    </w:p>
    <w:p w:rsidR="001F61D1" w:rsidRPr="001F61D1" w:rsidRDefault="001F61D1">
      <w:pPr>
        <w:rPr>
          <w:rFonts w:ascii="Arial" w:hAnsi="Arial" w:cs="Arial"/>
          <w:sz w:val="24"/>
          <w:szCs w:val="24"/>
        </w:rPr>
      </w:pPr>
    </w:p>
    <w:sectPr w:rsidR="001F61D1" w:rsidRPr="001F61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40EC7"/>
    <w:multiLevelType w:val="hybridMultilevel"/>
    <w:tmpl w:val="A9664B56"/>
    <w:lvl w:ilvl="0" w:tplc="89BC9CE4">
      <w:start w:val="2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63636"/>
    <w:multiLevelType w:val="hybridMultilevel"/>
    <w:tmpl w:val="1E64296E"/>
    <w:lvl w:ilvl="0" w:tplc="02C48782">
      <w:start w:val="8"/>
      <w:numFmt w:val="lowerLetter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color w:val="363636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7764F"/>
    <w:multiLevelType w:val="hybridMultilevel"/>
    <w:tmpl w:val="DB2A9BF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1D1"/>
    <w:rsid w:val="001F61D1"/>
    <w:rsid w:val="0028170B"/>
    <w:rsid w:val="002911A0"/>
    <w:rsid w:val="005164E2"/>
    <w:rsid w:val="00587D70"/>
    <w:rsid w:val="005B72BA"/>
    <w:rsid w:val="007F0977"/>
    <w:rsid w:val="008651E2"/>
    <w:rsid w:val="008C2CDF"/>
    <w:rsid w:val="008E39B5"/>
    <w:rsid w:val="00916FC4"/>
    <w:rsid w:val="00A45CF7"/>
    <w:rsid w:val="00AB797E"/>
    <w:rsid w:val="00B16EA3"/>
    <w:rsid w:val="00B5372C"/>
    <w:rsid w:val="00BC3F16"/>
    <w:rsid w:val="00C0004C"/>
    <w:rsid w:val="00CE5DAB"/>
    <w:rsid w:val="00D76071"/>
    <w:rsid w:val="00E7606F"/>
    <w:rsid w:val="00EE6482"/>
    <w:rsid w:val="00EF64CA"/>
    <w:rsid w:val="00F227AB"/>
    <w:rsid w:val="00F413C5"/>
    <w:rsid w:val="00F44CCC"/>
    <w:rsid w:val="00F9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CBEB4-9092-44A2-B08D-945F93B5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2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7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952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1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37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4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40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9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96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13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499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56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154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4457711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587198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905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82841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0014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7178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648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931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559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7345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8206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8594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7472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1667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45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996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2283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569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8034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7076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9195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6947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1486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0398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1687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5979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5321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2398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441937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7927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4082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eta.unifunec.edu.br/sistemdata/comit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p.unicamp.br/pt-br/tipo-projeto-de-relato-de-caso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2920</Words>
  <Characters>15769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dcterms:created xsi:type="dcterms:W3CDTF">2021-06-18T03:41:00Z</dcterms:created>
  <dcterms:modified xsi:type="dcterms:W3CDTF">2021-06-21T12:42:00Z</dcterms:modified>
</cp:coreProperties>
</file>